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EBFB1" w14:textId="77777777" w:rsidR="00246FB6" w:rsidRDefault="00246FB6" w:rsidP="00246FB6">
      <w:pPr>
        <w:spacing w:after="0" w:line="240" w:lineRule="auto"/>
        <w:ind w:right="-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АДМИНИСТРАЦИЯ МАМОНТОВСКОГО СЕЛЬСОВЕТА</w:t>
      </w:r>
    </w:p>
    <w:p w14:paraId="4A1CC0E4" w14:textId="77777777" w:rsidR="00246FB6" w:rsidRDefault="00246FB6" w:rsidP="00246FB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14:paraId="39AEC279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67756D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C10856E" w14:textId="313D88E5" w:rsidR="0058593E" w:rsidRDefault="003A0075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01.10.2024</w:t>
      </w:r>
      <w:r w:rsidR="00246F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75</w:t>
      </w:r>
    </w:p>
    <w:p w14:paraId="4A637255" w14:textId="7FFE0E6E" w:rsidR="007A2FF9" w:rsidRDefault="007A2FF9" w:rsidP="007A2F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п.им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Мамонтова</w:t>
      </w: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442E9603" w:rsidR="0058593E" w:rsidRDefault="003A0075" w:rsidP="003A0075">
      <w:pPr>
        <w:spacing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1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повышении размеров должностных окладов служащих, осуществляющих техническое обеспечение деятельности </w:t>
      </w:r>
      <w:r w:rsidR="0070140C">
        <w:rPr>
          <w:rFonts w:ascii="Times New Roman" w:hAnsi="Times New Roman" w:cs="Times New Roman"/>
          <w:sz w:val="28"/>
          <w:szCs w:val="28"/>
        </w:rPr>
        <w:t xml:space="preserve">Администрации Мамонтовского сельсовета </w:t>
      </w:r>
      <w:proofErr w:type="spellStart"/>
      <w:r w:rsidR="0070140C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70140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14:paraId="4A5839EA" w14:textId="35B2AC10" w:rsidR="0070140C" w:rsidRDefault="0070140C" w:rsidP="0070140C">
      <w:pPr>
        <w:spacing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14:paraId="3A423C7D" w14:textId="5A7A1202" w:rsidR="0070140C" w:rsidRDefault="0058593E" w:rsidP="0070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5A26">
        <w:rPr>
          <w:rFonts w:ascii="Times New Roman" w:hAnsi="Times New Roman" w:cs="Times New Roman"/>
          <w:sz w:val="28"/>
          <w:szCs w:val="28"/>
        </w:rPr>
        <w:t>соответствии с</w:t>
      </w:r>
      <w:r w:rsidR="0070140C">
        <w:rPr>
          <w:rFonts w:ascii="Times New Roman" w:hAnsi="Times New Roman" w:cs="Times New Roman"/>
          <w:sz w:val="28"/>
          <w:szCs w:val="28"/>
        </w:rPr>
        <w:t xml:space="preserve"> </w:t>
      </w:r>
      <w:r w:rsidR="00325A26">
        <w:rPr>
          <w:rFonts w:ascii="Times New Roman" w:hAnsi="Times New Roman" w:cs="Times New Roman"/>
          <w:sz w:val="28"/>
          <w:szCs w:val="28"/>
        </w:rPr>
        <w:t>Постановлением Правительства Алтайского края от 18.09.2023г. №350 «О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службы»,</w:t>
      </w:r>
      <w:r w:rsidR="0070140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0BF73CF4" w14:textId="36CE31B4" w:rsidR="0058593E" w:rsidRDefault="00325A26" w:rsidP="00EF62AA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с 01 октября 2024г. в 1,051 раза размеры должностных окладов служащих, осуществляющих техническое обеспечение деятельности Администрации сельсовета, а также рабочих, обслуживающих аппарат Администрации Мамонтовского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 рабочих, обслуживающих прочие учреждения.</w:t>
      </w:r>
    </w:p>
    <w:p w14:paraId="622294C4" w14:textId="0B61A714" w:rsidR="00EF62AA" w:rsidRDefault="00325A26" w:rsidP="00EF62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при повышении денежных должностных окладов служащих, осуществляющих техническое обеспечение, указанные размеры подлежат округлению до целого рубля в сторону увеличения.</w:t>
      </w:r>
    </w:p>
    <w:p w14:paraId="3C53586C" w14:textId="2FEE2664" w:rsidR="00325A26" w:rsidRDefault="00325A26" w:rsidP="00EF62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постановления устанавливается с 01 октября 2024 г.</w:t>
      </w:r>
    </w:p>
    <w:p w14:paraId="4AE8BD5E" w14:textId="128AE6B2" w:rsidR="00EF62AA" w:rsidRPr="00EF62AA" w:rsidRDefault="00325A26" w:rsidP="00EF62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</w:t>
      </w:r>
      <w:r w:rsidR="00EF6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14:paraId="7D41F879" w14:textId="77777777" w:rsidR="003D7374" w:rsidRDefault="003D7374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A471F" w14:textId="77777777" w:rsidR="003D7374" w:rsidRDefault="003D7374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6276D" w14:textId="77777777" w:rsidR="003D7374" w:rsidRDefault="003D7374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EF346" w14:textId="47A77D9A" w:rsidR="003D7374" w:rsidRPr="005738AE" w:rsidRDefault="003D7374" w:rsidP="003D73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                                                                      Букина Т.В.</w:t>
      </w:r>
    </w:p>
    <w:p w14:paraId="7B0D57AB" w14:textId="77777777" w:rsidR="00594712" w:rsidRDefault="00594712" w:rsidP="003D7374">
      <w:pPr>
        <w:spacing w:after="0" w:line="240" w:lineRule="auto"/>
        <w:ind w:firstLine="540"/>
        <w:jc w:val="both"/>
      </w:pPr>
      <w:bookmarkStart w:id="0" w:name="_GoBack"/>
      <w:bookmarkEnd w:id="0"/>
    </w:p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7643C"/>
    <w:multiLevelType w:val="hybridMultilevel"/>
    <w:tmpl w:val="C6EA8966"/>
    <w:lvl w:ilvl="0" w:tplc="46BE6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629A0"/>
    <w:rsid w:val="00156BF1"/>
    <w:rsid w:val="0016786C"/>
    <w:rsid w:val="001C046C"/>
    <w:rsid w:val="00246FB6"/>
    <w:rsid w:val="002B6328"/>
    <w:rsid w:val="002D05EE"/>
    <w:rsid w:val="00325A26"/>
    <w:rsid w:val="00397DB4"/>
    <w:rsid w:val="003A0075"/>
    <w:rsid w:val="003D7374"/>
    <w:rsid w:val="0058593E"/>
    <w:rsid w:val="00594712"/>
    <w:rsid w:val="005B0836"/>
    <w:rsid w:val="0070140C"/>
    <w:rsid w:val="00715710"/>
    <w:rsid w:val="007A2FF9"/>
    <w:rsid w:val="00800229"/>
    <w:rsid w:val="008A79E8"/>
    <w:rsid w:val="009E1BCB"/>
    <w:rsid w:val="00B32A36"/>
    <w:rsid w:val="00BD5007"/>
    <w:rsid w:val="00C33B0C"/>
    <w:rsid w:val="00E53839"/>
    <w:rsid w:val="00E81572"/>
    <w:rsid w:val="00E972D0"/>
    <w:rsid w:val="00E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docId w15:val="{CF7F11BD-8ED8-4C72-BD7F-97531BC6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Букина Татьяна</cp:lastModifiedBy>
  <cp:revision>3</cp:revision>
  <cp:lastPrinted>2022-11-11T04:07:00Z</cp:lastPrinted>
  <dcterms:created xsi:type="dcterms:W3CDTF">2024-01-29T04:55:00Z</dcterms:created>
  <dcterms:modified xsi:type="dcterms:W3CDTF">2024-10-02T08:53:00Z</dcterms:modified>
</cp:coreProperties>
</file>