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99" w:rsidRDefault="00501F99" w:rsidP="00501F99">
      <w:pPr>
        <w:spacing w:after="0" w:line="240" w:lineRule="auto"/>
        <w:ind w:left="708" w:right="-59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501F99" w:rsidRDefault="00501F99" w:rsidP="00501F99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ПОСПЕЛИХИНСКОГО РАЙОНА АЛТАЙСКОГО КРАЯ</w:t>
      </w:r>
    </w:p>
    <w:p w:rsidR="00501F99" w:rsidRDefault="00501F99" w:rsidP="00501F99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501F99" w:rsidRDefault="00501F99" w:rsidP="005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99" w:rsidRDefault="00501F99" w:rsidP="00B8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1F99" w:rsidRDefault="00501F99" w:rsidP="005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99" w:rsidRDefault="00501F99" w:rsidP="005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07.04.2023                                                                                                    № 28/1</w:t>
      </w:r>
    </w:p>
    <w:p w:rsidR="00501F99" w:rsidRDefault="00501F99" w:rsidP="005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99" w:rsidRDefault="00501F99" w:rsidP="00501F9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публичных слушаниях</w:t>
      </w:r>
    </w:p>
    <w:p w:rsidR="00501F99" w:rsidRDefault="00501F99" w:rsidP="005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99" w:rsidRPr="00FD2A4F" w:rsidRDefault="00501F99" w:rsidP="00501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33B">
        <w:rPr>
          <w:rFonts w:ascii="Times New Roman" w:hAnsi="Times New Roman" w:cs="Times New Roman"/>
          <w:sz w:val="28"/>
          <w:szCs w:val="28"/>
        </w:rPr>
        <w:t>На основании Федерального закона от 29.12.2004 г. №191-ФЗ статья 28 «О публичных слушаниях»</w:t>
      </w:r>
      <w:bookmarkStart w:id="0" w:name="_GoBack"/>
      <w:bookmarkEnd w:id="0"/>
    </w:p>
    <w:p w:rsidR="00501F99" w:rsidRPr="00FD2A4F" w:rsidRDefault="00501F99" w:rsidP="00501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4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1F99" w:rsidRPr="003E485E" w:rsidRDefault="00501F99" w:rsidP="0041233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Pr="003E485E">
        <w:rPr>
          <w:rFonts w:ascii="Times New Roman" w:hAnsi="Times New Roman" w:cs="Times New Roman"/>
          <w:sz w:val="28"/>
          <w:szCs w:val="28"/>
        </w:rPr>
        <w:t>по вопросам:</w:t>
      </w:r>
    </w:p>
    <w:p w:rsidR="00501F99" w:rsidRPr="003E485E" w:rsidRDefault="00501F99" w:rsidP="00501F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принятии Устава муниципального образования Мамонтовский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(проект Устава прилагается).</w:t>
      </w:r>
    </w:p>
    <w:p w:rsidR="00501F99" w:rsidRPr="006749AE" w:rsidRDefault="00501F99" w:rsidP="00501F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провести 11 мая 2023 года </w:t>
      </w:r>
      <w:r w:rsidRPr="006749AE">
        <w:rPr>
          <w:rFonts w:ascii="Times New Roman" w:hAnsi="Times New Roman" w:cs="Times New Roman"/>
          <w:sz w:val="28"/>
          <w:szCs w:val="28"/>
        </w:rPr>
        <w:t>в 10.00</w:t>
      </w:r>
      <w:r>
        <w:rPr>
          <w:rFonts w:ascii="Times New Roman" w:hAnsi="Times New Roman" w:cs="Times New Roman"/>
          <w:sz w:val="28"/>
          <w:szCs w:val="28"/>
        </w:rPr>
        <w:t xml:space="preserve"> часов в Администрации Мамонтовского сельсовета по адресу: п.им. Мамонтова</w:t>
      </w:r>
      <w:r w:rsidR="002B7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Лермонтова</w:t>
      </w:r>
      <w:r w:rsidRPr="006749AE">
        <w:rPr>
          <w:rFonts w:ascii="Times New Roman" w:hAnsi="Times New Roman" w:cs="Times New Roman"/>
          <w:sz w:val="28"/>
          <w:szCs w:val="28"/>
        </w:rPr>
        <w:t>, 14.</w:t>
      </w:r>
    </w:p>
    <w:p w:rsidR="00501F99" w:rsidRDefault="00501F99" w:rsidP="00501F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подготовке и проведению публичных слушаний (далее комиссия) в составе:</w:t>
      </w:r>
    </w:p>
    <w:p w:rsidR="00501F99" w:rsidRDefault="002B75FA" w:rsidP="00501F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Редькина </w:t>
      </w:r>
      <w:r w:rsidR="00501F99">
        <w:rPr>
          <w:rFonts w:ascii="Times New Roman" w:hAnsi="Times New Roman" w:cs="Times New Roman"/>
          <w:sz w:val="28"/>
          <w:szCs w:val="28"/>
        </w:rPr>
        <w:t xml:space="preserve">М.М.-секретарь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1F99">
        <w:rPr>
          <w:rFonts w:ascii="Times New Roman" w:hAnsi="Times New Roman" w:cs="Times New Roman"/>
          <w:sz w:val="28"/>
          <w:szCs w:val="28"/>
        </w:rPr>
        <w:t>Мамонтовского сельсовета;</w:t>
      </w:r>
    </w:p>
    <w:p w:rsidR="00501F99" w:rsidRDefault="00501F99" w:rsidP="00501F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Закревский К.И.-председатель Совета депутатов;</w:t>
      </w:r>
    </w:p>
    <w:p w:rsidR="00501F99" w:rsidRDefault="00501F99" w:rsidP="00501F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Букина Т.В.-глава Мамонтовского сельсовета.</w:t>
      </w:r>
    </w:p>
    <w:p w:rsidR="00501F99" w:rsidRDefault="00501F99" w:rsidP="00501F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режим комиссии ежедневно (с 08.04.2023г. по 10.05.2023г.) с 09.00 до 17.00 часов в кабинете № 3 Администрации Мамонтовского сельсовета по адресу: п. им. Мамонтова, ул. Лермонтова,14.</w:t>
      </w:r>
    </w:p>
    <w:p w:rsidR="00501F99" w:rsidRDefault="00501F99" w:rsidP="00501F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в установленном порядке.</w:t>
      </w:r>
    </w:p>
    <w:p w:rsidR="00501F99" w:rsidRPr="006749AE" w:rsidRDefault="00501F99" w:rsidP="00501F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выполнением настоящего постановления возложить на секретаря Администрации Мамонтовского сельсовета Редькину М.М.</w:t>
      </w:r>
    </w:p>
    <w:p w:rsidR="00501F99" w:rsidRDefault="00501F99" w:rsidP="005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99" w:rsidRDefault="00501F99" w:rsidP="00501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F99" w:rsidRDefault="00501F99" w:rsidP="00501F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Т.В. Букина</w:t>
      </w:r>
    </w:p>
    <w:p w:rsidR="00EE0E2D" w:rsidRDefault="00B819CC"/>
    <w:sectPr w:rsidR="00EE0E2D" w:rsidSect="0016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61224"/>
    <w:multiLevelType w:val="hybridMultilevel"/>
    <w:tmpl w:val="F1D4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99"/>
    <w:rsid w:val="00053C26"/>
    <w:rsid w:val="001673F8"/>
    <w:rsid w:val="002B75FA"/>
    <w:rsid w:val="0041233B"/>
    <w:rsid w:val="00501F99"/>
    <w:rsid w:val="006E5593"/>
    <w:rsid w:val="00B8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Букина Татьяна</cp:lastModifiedBy>
  <cp:revision>4</cp:revision>
  <cp:lastPrinted>2023-06-13T07:06:00Z</cp:lastPrinted>
  <dcterms:created xsi:type="dcterms:W3CDTF">2023-06-12T04:58:00Z</dcterms:created>
  <dcterms:modified xsi:type="dcterms:W3CDTF">2023-10-19T03:38:00Z</dcterms:modified>
</cp:coreProperties>
</file>