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МАМОНТОВСКИЙ СЕЛЬСКИЙ СОВЕТ ДЕПУТАТОВ</w:t>
      </w: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CC4654" w:rsidRDefault="00CC4654" w:rsidP="00CC465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654" w:rsidRDefault="00C152A2" w:rsidP="00CC465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26.12.2024</w:t>
      </w:r>
      <w:r w:rsidR="00CC465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15</w:t>
      </w:r>
    </w:p>
    <w:p w:rsidR="00CC4654" w:rsidRDefault="00CC4654" w:rsidP="00CC46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п.им.Мамонтова</w:t>
      </w:r>
      <w:proofErr w:type="spellEnd"/>
    </w:p>
    <w:p w:rsidR="00CC4654" w:rsidRDefault="00CC4654" w:rsidP="00CC4654">
      <w:pPr>
        <w:spacing w:after="0" w:line="240" w:lineRule="auto"/>
        <w:rPr>
          <w:rFonts w:ascii="Times New Roman" w:hAnsi="Times New Roman" w:cs="Times New Roman"/>
        </w:rPr>
      </w:pPr>
    </w:p>
    <w:p w:rsidR="00CC4654" w:rsidRDefault="00CC4654" w:rsidP="00CC4654">
      <w:pPr>
        <w:spacing w:after="0" w:line="240" w:lineRule="auto"/>
        <w:rPr>
          <w:rFonts w:ascii="Times New Roman" w:hAnsi="Times New Roman" w:cs="Times New Roman"/>
        </w:rPr>
      </w:pPr>
    </w:p>
    <w:p w:rsidR="00CC4654" w:rsidRPr="00E861EF" w:rsidRDefault="00CC4654" w:rsidP="00CC4654">
      <w:pPr>
        <w:spacing w:after="0" w:line="240" w:lineRule="auto"/>
        <w:ind w:right="4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E861EF">
        <w:rPr>
          <w:rFonts w:ascii="Times New Roman" w:hAnsi="Times New Roman" w:cs="Times New Roman"/>
          <w:sz w:val="28"/>
          <w:szCs w:val="28"/>
        </w:rPr>
        <w:t xml:space="preserve">утверждении соглашения о </w:t>
      </w:r>
      <w:r w:rsidR="00E861EF" w:rsidRPr="00E861EF">
        <w:rPr>
          <w:rFonts w:ascii="Times New Roman" w:hAnsi="Times New Roman" w:cs="Times New Roman"/>
          <w:sz w:val="28"/>
          <w:szCs w:val="28"/>
        </w:rPr>
        <w:t xml:space="preserve">передаче полномочий по разработке и актуализации Административных регламентов предоставления муниципальных услуг для муниципальных образований </w:t>
      </w:r>
      <w:proofErr w:type="spellStart"/>
      <w:r w:rsidR="00E861EF" w:rsidRPr="00E861E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hAnsi="Times New Roman" w:cs="Times New Roman"/>
          <w:sz w:val="28"/>
          <w:szCs w:val="28"/>
        </w:rPr>
        <w:t xml:space="preserve"> района между Администрацией </w:t>
      </w:r>
      <w:proofErr w:type="spellStart"/>
      <w:r w:rsidR="00E861EF" w:rsidRPr="00E861E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hAnsi="Times New Roman" w:cs="Times New Roman"/>
          <w:sz w:val="28"/>
          <w:szCs w:val="28"/>
        </w:rPr>
        <w:t xml:space="preserve"> района Алтайского края и Администрацией Мамонтовского сельсовета </w:t>
      </w:r>
      <w:proofErr w:type="spellStart"/>
      <w:r w:rsidR="00E861EF" w:rsidRPr="00E861E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CC4654" w:rsidRDefault="00CC4654" w:rsidP="00CC4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54" w:rsidRDefault="00CC4654" w:rsidP="00CC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131 -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23.12.2014 № 41 «Об утверждении Порядка заключения соглашений о передаче отдельных полномочий по решению вопросов местного значения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края», на основании Устава муниципального образования Мамонтовский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Мамонтовский сельский Совет депутатов РЕШИЛ:</w:t>
      </w:r>
    </w:p>
    <w:p w:rsidR="00CC4654" w:rsidRDefault="00CC4654" w:rsidP="00CC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D2B" w:rsidRPr="00E861EF" w:rsidRDefault="001C3D2B" w:rsidP="00E861EF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EF">
        <w:rPr>
          <w:rFonts w:ascii="Times New Roman" w:eastAsia="Times New Roman" w:hAnsi="Times New Roman" w:cs="Times New Roman"/>
          <w:sz w:val="28"/>
          <w:szCs w:val="28"/>
        </w:rPr>
        <w:t xml:space="preserve">Принять решение об утверждении </w:t>
      </w:r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 xml:space="preserve">соглашения о передаче полномочий по разработке и актуализации Административных регламентов предоставления муниципальных услуг для муниципальных образований </w:t>
      </w:r>
      <w:proofErr w:type="spellStart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 xml:space="preserve"> района между Администрацией </w:t>
      </w:r>
      <w:proofErr w:type="spellStart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и Администрацией Мамонтовского сельсовета </w:t>
      </w:r>
      <w:proofErr w:type="spellStart"/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Поспели</w:t>
      </w:r>
      <w:r w:rsidR="000529F4">
        <w:rPr>
          <w:rFonts w:ascii="Times New Roman" w:eastAsia="Times New Roman" w:hAnsi="Times New Roman" w:cs="Times New Roman"/>
          <w:sz w:val="28"/>
          <w:szCs w:val="28"/>
        </w:rPr>
        <w:t>хинского</w:t>
      </w:r>
      <w:proofErr w:type="spellEnd"/>
      <w:r w:rsidR="000529F4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9F4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E861EF">
        <w:rPr>
          <w:rFonts w:ascii="Times New Roman" w:eastAsia="Times New Roman" w:hAnsi="Times New Roman" w:cs="Times New Roman"/>
          <w:sz w:val="28"/>
          <w:szCs w:val="28"/>
        </w:rPr>
        <w:t xml:space="preserve">оглашение </w:t>
      </w:r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прилагае</w:t>
      </w:r>
      <w:r w:rsidRPr="00E861E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CE5E22" w:rsidRPr="00E861EF" w:rsidRDefault="001C3D2B" w:rsidP="00E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1EF">
        <w:rPr>
          <w:rFonts w:ascii="Times New Roman" w:eastAsia="Times New Roman" w:hAnsi="Times New Roman" w:cs="Times New Roman"/>
          <w:sz w:val="28"/>
          <w:szCs w:val="28"/>
        </w:rPr>
        <w:t>Направить указанный нормативно правовой акт главе сельсовет</w:t>
      </w:r>
      <w:r w:rsidR="00E861EF" w:rsidRPr="00E861EF">
        <w:rPr>
          <w:rFonts w:ascii="Times New Roman" w:eastAsia="Times New Roman" w:hAnsi="Times New Roman" w:cs="Times New Roman"/>
          <w:sz w:val="28"/>
          <w:szCs w:val="28"/>
        </w:rPr>
        <w:t>а для подписания и опубликования</w:t>
      </w:r>
      <w:r w:rsidRPr="00E861E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  <w:r w:rsidRPr="00E8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E22" w:rsidRPr="00E861EF" w:rsidRDefault="00CE5E22" w:rsidP="00E861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1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социально-экономическому </w:t>
      </w:r>
      <w:r w:rsidRPr="00E861EF">
        <w:rPr>
          <w:rFonts w:ascii="Times New Roman" w:hAnsi="Times New Roman" w:cs="Times New Roman"/>
          <w:sz w:val="28"/>
          <w:szCs w:val="28"/>
        </w:rPr>
        <w:lastRenderedPageBreak/>
        <w:t>развитию, здравоохранению, просвещению, благоустройству (Председатель Журавлев М.В.).</w:t>
      </w:r>
    </w:p>
    <w:p w:rsidR="00CE5E22" w:rsidRDefault="00CE5E22" w:rsidP="00CE5E22">
      <w:pPr>
        <w:ind w:firstLine="709"/>
        <w:jc w:val="both"/>
        <w:rPr>
          <w:sz w:val="28"/>
          <w:szCs w:val="28"/>
        </w:rPr>
      </w:pPr>
    </w:p>
    <w:p w:rsidR="00CC4654" w:rsidRDefault="00CC4654" w:rsidP="00CC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54" w:rsidRDefault="00CC4654" w:rsidP="00CC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54" w:rsidRDefault="00CC4654" w:rsidP="00CC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М.В. Медведева</w:t>
      </w:r>
    </w:p>
    <w:p w:rsidR="00CC4654" w:rsidRDefault="00CC4654" w:rsidP="00CC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54" w:rsidRDefault="00CC4654" w:rsidP="00CC465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Т.В. Букина</w:t>
      </w:r>
    </w:p>
    <w:p w:rsidR="00CC4654" w:rsidRDefault="00CC4654" w:rsidP="00CC4654"/>
    <w:p w:rsidR="00571660" w:rsidRDefault="00571660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2F435E" w:rsidRDefault="002F435E"/>
    <w:p w:rsidR="001C3D2B" w:rsidRDefault="001C3D2B"/>
    <w:p w:rsidR="001C3D2B" w:rsidRDefault="001C3D2B"/>
    <w:p w:rsidR="001C3D2B" w:rsidRDefault="001C3D2B"/>
    <w:p w:rsidR="001C3D2B" w:rsidRDefault="001C3D2B"/>
    <w:p w:rsidR="001C3D2B" w:rsidRDefault="001C3D2B"/>
    <w:p w:rsidR="001C3D2B" w:rsidRDefault="001C3D2B"/>
    <w:p w:rsidR="001C3D2B" w:rsidRDefault="001C3D2B"/>
    <w:p w:rsidR="002F435E" w:rsidRDefault="002F435E" w:rsidP="002F435E">
      <w:pPr>
        <w:spacing w:after="0" w:line="240" w:lineRule="auto"/>
        <w:ind w:right="-2"/>
      </w:pPr>
    </w:p>
    <w:p w:rsidR="0081571F" w:rsidRPr="006D1090" w:rsidRDefault="0081571F" w:rsidP="0081571F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D1090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Соглашение </w:t>
      </w:r>
    </w:p>
    <w:p w:rsidR="0081571F" w:rsidRPr="006D1090" w:rsidRDefault="0081571F" w:rsidP="0081571F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D1090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</w:t>
      </w:r>
      <w:proofErr w:type="spellStart"/>
      <w:r w:rsidRPr="006D1090">
        <w:rPr>
          <w:rFonts w:ascii="Times New Roman" w:hAnsi="Times New Roman" w:cs="Times New Roman"/>
          <w:bCs/>
          <w:spacing w:val="-6"/>
          <w:sz w:val="27"/>
          <w:szCs w:val="27"/>
        </w:rPr>
        <w:t>Поспелихинского</w:t>
      </w:r>
      <w:proofErr w:type="spellEnd"/>
      <w:r w:rsidRPr="006D1090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района </w:t>
      </w:r>
      <w:r w:rsidRPr="006D1090">
        <w:rPr>
          <w:rFonts w:ascii="Times New Roman" w:hAnsi="Times New Roman" w:cs="Times New Roman"/>
          <w:bCs/>
          <w:sz w:val="27"/>
          <w:szCs w:val="27"/>
        </w:rPr>
        <w:t xml:space="preserve">между Администрацией </w:t>
      </w:r>
      <w:proofErr w:type="spellStart"/>
      <w:r w:rsidRPr="006D1090">
        <w:rPr>
          <w:rFonts w:ascii="Times New Roman" w:hAnsi="Times New Roman" w:cs="Times New Roman"/>
          <w:bCs/>
          <w:sz w:val="27"/>
          <w:szCs w:val="27"/>
        </w:rPr>
        <w:t>Поспелихинского</w:t>
      </w:r>
      <w:proofErr w:type="spellEnd"/>
      <w:r w:rsidRPr="006D1090">
        <w:rPr>
          <w:rFonts w:ascii="Times New Roman" w:hAnsi="Times New Roman" w:cs="Times New Roman"/>
          <w:bCs/>
          <w:sz w:val="27"/>
          <w:szCs w:val="27"/>
        </w:rPr>
        <w:t xml:space="preserve"> района Алтайского края и Администрацией Мамонтовского сельсовета </w:t>
      </w:r>
      <w:proofErr w:type="spellStart"/>
      <w:r w:rsidRPr="006D1090">
        <w:rPr>
          <w:rFonts w:ascii="Times New Roman" w:hAnsi="Times New Roman" w:cs="Times New Roman"/>
          <w:bCs/>
          <w:sz w:val="27"/>
          <w:szCs w:val="27"/>
        </w:rPr>
        <w:t>Поспелихинского</w:t>
      </w:r>
      <w:proofErr w:type="spellEnd"/>
      <w:r w:rsidRPr="006D1090">
        <w:rPr>
          <w:rFonts w:ascii="Times New Roman" w:hAnsi="Times New Roman" w:cs="Times New Roman"/>
          <w:bCs/>
          <w:sz w:val="27"/>
          <w:szCs w:val="27"/>
        </w:rPr>
        <w:t xml:space="preserve"> района Алтайского края</w:t>
      </w:r>
    </w:p>
    <w:p w:rsidR="0081571F" w:rsidRPr="006D1090" w:rsidRDefault="0081571F" w:rsidP="0081571F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1571F" w:rsidRPr="006D1090" w:rsidRDefault="0081571F" w:rsidP="0081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109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                                                                                      с. Поспелиха</w:t>
      </w:r>
    </w:p>
    <w:p w:rsidR="0081571F" w:rsidRPr="006D1090" w:rsidRDefault="0081571F" w:rsidP="0081571F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1571F" w:rsidRPr="006D1090" w:rsidRDefault="0081571F" w:rsidP="008157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6D1090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</w:t>
      </w:r>
      <w:proofErr w:type="spellStart"/>
      <w:r w:rsidRPr="006D1090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6D1090">
        <w:rPr>
          <w:rFonts w:ascii="Times New Roman" w:hAnsi="Times New Roman" w:cs="Times New Roman"/>
          <w:sz w:val="27"/>
          <w:szCs w:val="27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муниципальный район </w:t>
      </w:r>
      <w:proofErr w:type="spellStart"/>
      <w:r w:rsidRPr="006D1090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6D1090">
        <w:rPr>
          <w:rFonts w:ascii="Times New Roman" w:hAnsi="Times New Roman" w:cs="Times New Roman"/>
          <w:sz w:val="27"/>
          <w:szCs w:val="27"/>
        </w:rPr>
        <w:t xml:space="preserve"> район Алтайского края</w:t>
      </w:r>
      <w:r w:rsidRPr="006D109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D1090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Мамонтовского сельсовета, именуемая далее – «Администрация поселения», в лице главы сельсовета </w:t>
      </w:r>
      <w:r>
        <w:rPr>
          <w:rFonts w:ascii="Times New Roman" w:hAnsi="Times New Roman" w:cs="Times New Roman"/>
          <w:sz w:val="27"/>
          <w:szCs w:val="27"/>
        </w:rPr>
        <w:t>Букиной Татьяны Витальевны</w:t>
      </w:r>
      <w:r w:rsidRPr="006D1090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r w:rsidRPr="00586620">
        <w:rPr>
          <w:rFonts w:ascii="Times New Roman" w:hAnsi="Times New Roman" w:cs="Times New Roman"/>
          <w:sz w:val="27"/>
          <w:szCs w:val="27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сельское поселение</w:t>
      </w:r>
      <w:r w:rsidRPr="006D1090">
        <w:rPr>
          <w:rFonts w:ascii="Times New Roman" w:hAnsi="Times New Roman" w:cs="Times New Roman"/>
          <w:sz w:val="27"/>
          <w:szCs w:val="27"/>
        </w:rPr>
        <w:t xml:space="preserve"> Мамонтовский сельсовет </w:t>
      </w:r>
      <w:proofErr w:type="spellStart"/>
      <w:r w:rsidRPr="006D1090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Pr="006D1090">
        <w:rPr>
          <w:rFonts w:ascii="Times New Roman" w:hAnsi="Times New Roman" w:cs="Times New Roman"/>
          <w:sz w:val="27"/>
          <w:szCs w:val="27"/>
        </w:rPr>
        <w:t xml:space="preserve">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81571F" w:rsidRPr="006D1090" w:rsidRDefault="0081571F" w:rsidP="0081571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 Предмет Соглашения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Федеральному  закону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r w:rsidR="000F424A" w:rsidRPr="003C41EE">
        <w:rPr>
          <w:rFonts w:ascii="Times New Roman" w:eastAsia="Calibri" w:hAnsi="Times New Roman" w:cs="Times New Roman"/>
          <w:bCs/>
          <w:sz w:val="27"/>
          <w:szCs w:val="27"/>
        </w:rPr>
        <w:t>сельсовета доступных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 электро</w:t>
      </w:r>
      <w:r w:rsidR="000F424A">
        <w:rPr>
          <w:rFonts w:ascii="Times New Roman" w:eastAsia="Calibri" w:hAnsi="Times New Roman" w:cs="Times New Roman"/>
          <w:bCs/>
          <w:sz w:val="27"/>
          <w:szCs w:val="27"/>
        </w:rPr>
        <w:t>н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>ном виде;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1.1.3.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приему и передаче заявлений о предоставлении муниципальных услуг в электронном виде, поступивших по каналам сети Интернет;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1.1.4.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организации взаимодействия Сторон при использовании </w:t>
      </w:r>
      <w:bookmarkStart w:id="1" w:name="_GoBack"/>
      <w:bookmarkEnd w:id="1"/>
      <w:r w:rsidR="000F424A" w:rsidRPr="003C41EE">
        <w:rPr>
          <w:rFonts w:ascii="Times New Roman" w:eastAsia="Calibri" w:hAnsi="Times New Roman" w:cs="Times New Roman"/>
          <w:bCs/>
          <w:sz w:val="27"/>
          <w:szCs w:val="27"/>
        </w:rPr>
        <w:t>информационной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системы межведомственного обмена в процессе оказания муниципальных услуг;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1.1.6 оказанию методической помощи предоставление муниципальных услуг с помощью ПГС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«О персональных данных», от 27.06.2010 г. № 210-ФЗ «Об организации предоставления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 Права и обязанности сторон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 Администрация района обязуется: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2.1.1. При типизации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административных регламентов предоставления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2.1.3. Осуществлять межведомственное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2.1.7. Устранять нарушения федеральных законов, законов Алтайского края, нормативных правовых актов муниципального образования сельского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поселения  по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вопросам осуществления переданных полномочий.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2.Администрация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района имеет право: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2.2.1. При типизации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административных регламентов предоставления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2.2.2. Запрашивать у Администрации сельсовета документы и иную информацию, в рамках межведомственного взаимодействия, согласно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принятыми  нормативно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-правовыми актами.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2.3. Администрация сельсовета обязуется: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1.Обеспечивать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2.3.2. Обеспечивать сохранность, целостность и неизменность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дан-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ных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межведомственных запросов и ответов, переданных из региональной си-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стемы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межведомственного электронного взаимодействия в информационную систему межведомственного обмена;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2.3.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5.Перечислять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в районный бюджет финансовые средства в виде межбюджетных трансфертов из бюджета Администрации </w:t>
      </w:r>
      <w:r>
        <w:rPr>
          <w:rFonts w:ascii="Times New Roman" w:eastAsia="Calibri" w:hAnsi="Times New Roman" w:cs="Times New Roman"/>
          <w:bCs/>
          <w:sz w:val="27"/>
          <w:szCs w:val="27"/>
        </w:rPr>
        <w:t>Мамонтовского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сель-совета.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1.Порядок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очеред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-ной финансовый год в соответствии с бюджетным законодательством и определено в размере 700 (семьсот) рублей в месяц.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3.Финансирование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переданных полномочий производится на уровне бюджета.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4. Порядок разрешения споров, основания и порядок прекращения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Со-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глашения</w:t>
      </w:r>
      <w:proofErr w:type="spellEnd"/>
      <w:proofErr w:type="gramEnd"/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4.2.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1.По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соглашению Сторон;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4.2.2.В одностороннем порядке: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- в случае изменения законодательства, в связи с которым </w:t>
      </w:r>
      <w:proofErr w:type="spellStart"/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реализа-ция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переданных полномочий становится невозможной;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рас-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торгнутым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по истечении 30 дней с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даты  направления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указанного уведомления.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 5. Заключительные положения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586620">
        <w:rPr>
          <w:rFonts w:ascii="Times New Roman" w:hAnsi="Times New Roman"/>
          <w:sz w:val="27"/>
          <w:szCs w:val="27"/>
        </w:rPr>
        <w:t>01.01.202</w:t>
      </w:r>
      <w:r>
        <w:rPr>
          <w:rFonts w:ascii="Times New Roman" w:hAnsi="Times New Roman"/>
          <w:sz w:val="27"/>
          <w:szCs w:val="27"/>
        </w:rPr>
        <w:t>5</w:t>
      </w:r>
      <w:r w:rsidRPr="00586620">
        <w:rPr>
          <w:rFonts w:ascii="Times New Roman" w:hAnsi="Times New Roman"/>
          <w:sz w:val="27"/>
          <w:szCs w:val="27"/>
        </w:rPr>
        <w:t xml:space="preserve"> до 31.12.202</w:t>
      </w:r>
      <w:r>
        <w:rPr>
          <w:rFonts w:ascii="Times New Roman" w:hAnsi="Times New Roman"/>
          <w:sz w:val="27"/>
          <w:szCs w:val="27"/>
        </w:rPr>
        <w:t>5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5.2. Настоящее Соглашение, а также любые изменения и дополнения к нему, действительны при условии их совер</w:t>
      </w:r>
      <w:r>
        <w:rPr>
          <w:rFonts w:ascii="Times New Roman" w:eastAsia="Calibri" w:hAnsi="Times New Roman" w:cs="Times New Roman"/>
          <w:bCs/>
          <w:sz w:val="27"/>
          <w:szCs w:val="27"/>
        </w:rPr>
        <w:t>шения в письменной форме, подпи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сания главами района и сельсовета и утверждения районным Советом народных депутатов и сельским </w:t>
      </w:r>
      <w:r>
        <w:rPr>
          <w:rFonts w:ascii="Times New Roman" w:eastAsia="Calibri" w:hAnsi="Times New Roman" w:cs="Times New Roman"/>
          <w:bCs/>
          <w:sz w:val="27"/>
          <w:szCs w:val="27"/>
        </w:rPr>
        <w:t>С</w:t>
      </w:r>
      <w:r w:rsidRPr="003C41EE">
        <w:rPr>
          <w:rFonts w:ascii="Times New Roman" w:eastAsia="Calibri" w:hAnsi="Times New Roman" w:cs="Times New Roman"/>
          <w:bCs/>
          <w:sz w:val="27"/>
          <w:szCs w:val="27"/>
        </w:rPr>
        <w:t>оветом депутатов.</w:t>
      </w:r>
    </w:p>
    <w:p w:rsidR="0081571F" w:rsidRPr="003C41EE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 xml:space="preserve">5.3. Контроль над исполнением настоящего Соглашения осуществляется главой района, Управляющей делами Администрации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</w:rPr>
        <w:t>района  с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</w:rPr>
        <w:t xml:space="preserve"> одной Стороны, и главой сельсовета, с другой Стороны.</w:t>
      </w:r>
    </w:p>
    <w:p w:rsidR="0081571F" w:rsidRDefault="0081571F" w:rsidP="008157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81571F" w:rsidRPr="006D1090" w:rsidRDefault="0081571F" w:rsidP="0081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571F" w:rsidRPr="006D1090" w:rsidRDefault="0081571F" w:rsidP="0081571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1090">
        <w:rPr>
          <w:rFonts w:ascii="Times New Roman" w:hAnsi="Times New Roman" w:cs="Times New Roman"/>
          <w:sz w:val="27"/>
          <w:szCs w:val="27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8"/>
        <w:gridCol w:w="4737"/>
      </w:tblGrid>
      <w:tr w:rsidR="0081571F" w:rsidRPr="006D1090" w:rsidTr="009E4E6A">
        <w:tc>
          <w:tcPr>
            <w:tcW w:w="4701" w:type="dxa"/>
          </w:tcPr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81571F" w:rsidRPr="006D1090" w:rsidRDefault="0081571F" w:rsidP="009E4E6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</w:tc>
      </w:tr>
      <w:tr w:rsidR="0081571F" w:rsidRPr="006D1090" w:rsidTr="009E4E6A">
        <w:tc>
          <w:tcPr>
            <w:tcW w:w="4701" w:type="dxa"/>
          </w:tcPr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Мамонтовского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сельсовета </w:t>
            </w:r>
            <w:proofErr w:type="spellStart"/>
            <w:r w:rsidRPr="006D1090">
              <w:rPr>
                <w:rFonts w:ascii="Times New Roman" w:hAnsi="Times New Roman"/>
                <w:sz w:val="27"/>
                <w:szCs w:val="27"/>
              </w:rPr>
              <w:t>Поспелихинского</w:t>
            </w:r>
            <w:proofErr w:type="spell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района 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659708, Алтайский край, </w:t>
            </w:r>
            <w:proofErr w:type="spellStart"/>
            <w:r w:rsidRPr="006D1090">
              <w:rPr>
                <w:rFonts w:ascii="Times New Roman" w:hAnsi="Times New Roman"/>
                <w:sz w:val="27"/>
                <w:szCs w:val="27"/>
              </w:rPr>
              <w:t>Поспелихинский</w:t>
            </w:r>
            <w:proofErr w:type="spell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район, п. им. Мамонтова, ул. Лермонтова, 14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БИК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ТОФК  010173001</w:t>
            </w:r>
            <w:proofErr w:type="gramEnd"/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Казначейский счет 03231643016344671700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ОКТМО 01634467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Плательщик: АДМИНИСТРАЦИЯ МАМОНТОВСКОГО СЕЛЬСОВЕТА ПОСПЕЛИХИНСКОГО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РАЙОНА(</w:t>
            </w:r>
            <w:proofErr w:type="gramEnd"/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МАМОНТОВСКОГО СЕЛЬСОВЕТА ПОСПЕЛИХИНСКОГО РАЙОНА АЛТАЙСКОГО КРАЯ,03173019150)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ИНН 2265001839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КПП 226501001 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_______________ </w:t>
            </w:r>
            <w:r>
              <w:rPr>
                <w:rFonts w:ascii="Times New Roman" w:hAnsi="Times New Roman"/>
                <w:sz w:val="27"/>
                <w:szCs w:val="27"/>
              </w:rPr>
              <w:t>Т.В. Букина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</w:tcPr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6D1090">
              <w:rPr>
                <w:rFonts w:ascii="Times New Roman" w:hAnsi="Times New Roman"/>
                <w:sz w:val="27"/>
                <w:szCs w:val="27"/>
              </w:rPr>
              <w:t>Поспелихинского</w:t>
            </w:r>
            <w:proofErr w:type="spell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района Алтайского края 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659700, Алтайский край,  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6D1090">
              <w:rPr>
                <w:rFonts w:ascii="Times New Roman" w:hAnsi="Times New Roman"/>
                <w:sz w:val="27"/>
                <w:szCs w:val="27"/>
              </w:rPr>
              <w:t>Поспелихинский</w:t>
            </w:r>
            <w:proofErr w:type="spell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район,  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с. Поспелиха, ул. Коммунистическая,7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81571F" w:rsidRPr="006D1090" w:rsidRDefault="0081571F" w:rsidP="009E4E6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краю (КОМИТЕТ ПО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ФИНАНСАМ,НАЛОГОВОЙ</w:t>
            </w:r>
            <w:proofErr w:type="gram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И КРЕДИТНОЙ ПОЛИТИКЕ АДМИНИСТРАЦИИ ПОСПЕЛИХИНСКОГО РАЙОНА АЛТАЙСКОГО КРАЯ,04173000350)</w:t>
            </w:r>
          </w:p>
          <w:p w:rsidR="0081571F" w:rsidRPr="006D1090" w:rsidRDefault="0081571F" w:rsidP="009E4E6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81571F" w:rsidRPr="006D1090" w:rsidRDefault="0081571F" w:rsidP="009E4E6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_______________ И.А. Башмаков</w:t>
            </w:r>
          </w:p>
          <w:p w:rsidR="0081571F" w:rsidRPr="006D1090" w:rsidRDefault="0081571F" w:rsidP="009E4E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81571F" w:rsidRPr="006D1090" w:rsidRDefault="0081571F" w:rsidP="00815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F435E" w:rsidRDefault="002F435E" w:rsidP="0081571F">
      <w:pPr>
        <w:spacing w:after="0" w:line="240" w:lineRule="auto"/>
        <w:ind w:right="-2"/>
      </w:pPr>
    </w:p>
    <w:sectPr w:rsidR="002F435E" w:rsidSect="00E861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988"/>
    <w:multiLevelType w:val="hybridMultilevel"/>
    <w:tmpl w:val="30C674A0"/>
    <w:lvl w:ilvl="0" w:tplc="E5AE0318">
      <w:start w:val="1"/>
      <w:numFmt w:val="decimal"/>
      <w:lvlText w:val="%1."/>
      <w:lvlJc w:val="left"/>
      <w:pPr>
        <w:ind w:left="1129" w:hanging="4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5A62BD"/>
    <w:multiLevelType w:val="hybridMultilevel"/>
    <w:tmpl w:val="67DC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9140C"/>
    <w:multiLevelType w:val="hybridMultilevel"/>
    <w:tmpl w:val="71B2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B5B68"/>
    <w:multiLevelType w:val="hybridMultilevel"/>
    <w:tmpl w:val="197CF326"/>
    <w:lvl w:ilvl="0" w:tplc="9A0E8A96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54"/>
    <w:rsid w:val="000529F4"/>
    <w:rsid w:val="000F424A"/>
    <w:rsid w:val="001C3D2B"/>
    <w:rsid w:val="00216ACD"/>
    <w:rsid w:val="002F435E"/>
    <w:rsid w:val="00571660"/>
    <w:rsid w:val="0081571F"/>
    <w:rsid w:val="00C152A2"/>
    <w:rsid w:val="00CC4654"/>
    <w:rsid w:val="00CE5E22"/>
    <w:rsid w:val="00DF767B"/>
    <w:rsid w:val="00E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DB687"/>
  <w15:chartTrackingRefBased/>
  <w15:docId w15:val="{B14AB033-1259-4662-8354-4DED2F0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46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E5E22"/>
    <w:pPr>
      <w:ind w:left="720"/>
      <w:contextualSpacing/>
    </w:pPr>
  </w:style>
  <w:style w:type="paragraph" w:customStyle="1" w:styleId="ConsPlusNonformat">
    <w:name w:val="ConsPlusNonformat"/>
    <w:rsid w:val="002F43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A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9</cp:revision>
  <cp:lastPrinted>2024-01-17T09:19:00Z</cp:lastPrinted>
  <dcterms:created xsi:type="dcterms:W3CDTF">2024-01-11T05:08:00Z</dcterms:created>
  <dcterms:modified xsi:type="dcterms:W3CDTF">2024-12-24T04:36:00Z</dcterms:modified>
</cp:coreProperties>
</file>