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1A" w:rsidRPr="003313B0" w:rsidRDefault="00AC121A" w:rsidP="00AC121A">
      <w:pPr>
        <w:ind w:right="-5954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              </w:t>
      </w:r>
      <w:r w:rsidRPr="003313B0">
        <w:rPr>
          <w:rFonts w:ascii="Arial" w:hAnsi="Arial" w:cs="Arial"/>
        </w:rPr>
        <w:t>АДМИНИСТРАЦИЯ МАМОНТОВСКОГО СЕЛЬСОВЕТА</w:t>
      </w:r>
    </w:p>
    <w:p w:rsidR="00AC121A" w:rsidRPr="003313B0" w:rsidRDefault="00AC121A" w:rsidP="00AC121A">
      <w:pPr>
        <w:ind w:right="-5954"/>
        <w:jc w:val="both"/>
        <w:rPr>
          <w:rFonts w:ascii="Arial" w:hAnsi="Arial" w:cs="Arial"/>
        </w:rPr>
      </w:pPr>
      <w:r w:rsidRPr="003313B0">
        <w:rPr>
          <w:rFonts w:ascii="Arial" w:hAnsi="Arial" w:cs="Arial"/>
        </w:rPr>
        <w:t xml:space="preserve">                     ПОСПЕЛИХИНСКОГО РАЙОНА АЛТАЙСКОГО КРАЯ   </w:t>
      </w:r>
    </w:p>
    <w:p w:rsidR="00AC121A" w:rsidRPr="003313B0" w:rsidRDefault="00AC121A" w:rsidP="00AC121A">
      <w:pPr>
        <w:ind w:right="-5954"/>
        <w:jc w:val="both"/>
        <w:rPr>
          <w:rFonts w:ascii="Arial" w:hAnsi="Arial" w:cs="Arial"/>
        </w:rPr>
      </w:pPr>
    </w:p>
    <w:p w:rsidR="00AC121A" w:rsidRPr="003313B0" w:rsidRDefault="00AC121A" w:rsidP="00AC121A">
      <w:pPr>
        <w:jc w:val="both"/>
        <w:rPr>
          <w:rFonts w:ascii="Arial" w:hAnsi="Arial" w:cs="Arial"/>
        </w:rPr>
      </w:pPr>
      <w:r w:rsidRPr="003313B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121A" w:rsidRPr="003313B0" w:rsidRDefault="00AC121A" w:rsidP="00AC121A">
      <w:pPr>
        <w:jc w:val="both"/>
        <w:rPr>
          <w:rFonts w:ascii="Arial" w:hAnsi="Arial" w:cs="Arial"/>
        </w:rPr>
      </w:pPr>
      <w:r w:rsidRPr="003313B0">
        <w:rPr>
          <w:rFonts w:ascii="Arial" w:hAnsi="Arial" w:cs="Arial"/>
        </w:rPr>
        <w:t xml:space="preserve">                                                         ПОСТАНОВЛЕНИЕ                                                          </w:t>
      </w:r>
    </w:p>
    <w:p w:rsidR="00AC121A" w:rsidRPr="003313B0" w:rsidRDefault="00AC121A" w:rsidP="00AC121A">
      <w:pPr>
        <w:jc w:val="both"/>
        <w:rPr>
          <w:rFonts w:ascii="Arial" w:hAnsi="Arial" w:cs="Arial"/>
        </w:rPr>
      </w:pPr>
      <w:r w:rsidRPr="003313B0">
        <w:rPr>
          <w:rFonts w:ascii="Arial" w:hAnsi="Arial" w:cs="Arial"/>
        </w:rPr>
        <w:t xml:space="preserve">                                                </w:t>
      </w:r>
    </w:p>
    <w:p w:rsidR="005C54D8" w:rsidRPr="003313B0" w:rsidRDefault="00AC121A" w:rsidP="00AC121A">
      <w:pPr>
        <w:jc w:val="center"/>
        <w:rPr>
          <w:rFonts w:ascii="Arial" w:hAnsi="Arial" w:cs="Arial"/>
        </w:rPr>
      </w:pPr>
      <w:r w:rsidRPr="003313B0">
        <w:rPr>
          <w:rFonts w:ascii="Arial" w:hAnsi="Arial" w:cs="Arial"/>
        </w:rPr>
        <w:t>14.09.2022                                                                                                       № 31/1</w:t>
      </w:r>
    </w:p>
    <w:p w:rsidR="005C54D8" w:rsidRPr="003313B0" w:rsidRDefault="005C54D8" w:rsidP="005C54D8">
      <w:pPr>
        <w:pStyle w:val="1"/>
        <w:rPr>
          <w:rFonts w:ascii="Arial" w:hAnsi="Arial" w:cs="Arial"/>
          <w:sz w:val="24"/>
          <w:szCs w:val="24"/>
        </w:rPr>
      </w:pPr>
    </w:p>
    <w:p w:rsidR="005C54D8" w:rsidRPr="003313B0" w:rsidRDefault="005C54D8" w:rsidP="005C54D8">
      <w:pPr>
        <w:pStyle w:val="1"/>
        <w:rPr>
          <w:rFonts w:ascii="Arial" w:hAnsi="Arial" w:cs="Arial"/>
          <w:sz w:val="24"/>
          <w:szCs w:val="24"/>
        </w:rPr>
      </w:pPr>
    </w:p>
    <w:p w:rsidR="005C54D8" w:rsidRPr="003313B0" w:rsidRDefault="00DE01B0" w:rsidP="003313B0">
      <w:pPr>
        <w:pStyle w:val="1"/>
        <w:ind w:right="-17"/>
        <w:jc w:val="both"/>
        <w:rPr>
          <w:rFonts w:ascii="Arial" w:hAnsi="Arial" w:cs="Arial"/>
          <w:sz w:val="24"/>
          <w:szCs w:val="24"/>
        </w:rPr>
      </w:pPr>
      <w:r w:rsidRPr="003313B0">
        <w:rPr>
          <w:rFonts w:ascii="Arial" w:hAnsi="Arial" w:cs="Arial"/>
          <w:sz w:val="24"/>
          <w:szCs w:val="24"/>
        </w:rPr>
        <w:t>О внесении изменений в постановле</w:t>
      </w:r>
      <w:r w:rsidR="003E5F04" w:rsidRPr="003313B0">
        <w:rPr>
          <w:rFonts w:ascii="Arial" w:hAnsi="Arial" w:cs="Arial"/>
          <w:sz w:val="24"/>
          <w:szCs w:val="24"/>
        </w:rPr>
        <w:t>ние от 2</w:t>
      </w:r>
      <w:r w:rsidR="00AC121A" w:rsidRPr="003313B0">
        <w:rPr>
          <w:rFonts w:ascii="Arial" w:hAnsi="Arial" w:cs="Arial"/>
          <w:sz w:val="24"/>
          <w:szCs w:val="24"/>
        </w:rPr>
        <w:t>2.03.2021</w:t>
      </w:r>
      <w:r w:rsidR="003E5F04" w:rsidRPr="003313B0">
        <w:rPr>
          <w:rFonts w:ascii="Arial" w:hAnsi="Arial" w:cs="Arial"/>
          <w:sz w:val="24"/>
          <w:szCs w:val="24"/>
        </w:rPr>
        <w:t xml:space="preserve"> № </w:t>
      </w:r>
      <w:r w:rsidR="00AC121A" w:rsidRPr="003313B0">
        <w:rPr>
          <w:rFonts w:ascii="Arial" w:hAnsi="Arial" w:cs="Arial"/>
          <w:sz w:val="24"/>
          <w:szCs w:val="24"/>
        </w:rPr>
        <w:t>7</w:t>
      </w:r>
      <w:r w:rsidRPr="003313B0">
        <w:rPr>
          <w:rFonts w:ascii="Arial" w:hAnsi="Arial" w:cs="Arial"/>
          <w:sz w:val="24"/>
          <w:szCs w:val="24"/>
        </w:rPr>
        <w:t xml:space="preserve"> «</w:t>
      </w:r>
      <w:r w:rsidR="00AC121A" w:rsidRPr="003313B0">
        <w:rPr>
          <w:rFonts w:ascii="Arial" w:hAnsi="Arial" w:cs="Arial"/>
          <w:sz w:val="24"/>
          <w:szCs w:val="24"/>
        </w:rPr>
        <w:t xml:space="preserve">Об утверждении Положения об организации и осуществлении первичного воинского учёта на территории муниципального образования Мамонтовский сельсовет Поспелихинского района Алтайского края </w:t>
      </w:r>
    </w:p>
    <w:p w:rsidR="005C54D8" w:rsidRPr="003313B0" w:rsidRDefault="005C54D8" w:rsidP="005C54D8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5C54D8" w:rsidRPr="003313B0" w:rsidRDefault="005C54D8" w:rsidP="005C54D8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5C54D8" w:rsidRPr="003313B0" w:rsidRDefault="005C54D8" w:rsidP="005C54D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3313B0">
        <w:rPr>
          <w:rFonts w:ascii="Arial" w:hAnsi="Arial" w:cs="Arial"/>
          <w:sz w:val="24"/>
          <w:szCs w:val="24"/>
        </w:rPr>
        <w:t>В соответствии с Конституцией Российской Федерации, федеральными законами 1996г. № 61-ФЗ «Об обороне», 1997г. № 31-ФЗ «О мобилизационной подготовке и мобилизации в Российской Федерации», 1998г. № 53-ФЗ «О воинской обязанности и военной службе», 2003г.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2006г. № 719 «Об утверждении Положения о воинском учёте»</w:t>
      </w:r>
      <w:r w:rsidR="007B4447" w:rsidRPr="003313B0">
        <w:rPr>
          <w:rFonts w:ascii="Arial" w:hAnsi="Arial" w:cs="Arial"/>
          <w:sz w:val="24"/>
          <w:szCs w:val="24"/>
        </w:rPr>
        <w:t xml:space="preserve"> </w:t>
      </w:r>
      <w:r w:rsidR="00DE01B0" w:rsidRPr="003313B0">
        <w:rPr>
          <w:rFonts w:ascii="Arial" w:hAnsi="Arial" w:cs="Arial"/>
          <w:sz w:val="24"/>
          <w:szCs w:val="24"/>
        </w:rPr>
        <w:t xml:space="preserve">и </w:t>
      </w:r>
      <w:hyperlink r:id="rId7" w:history="1">
        <w:r w:rsidR="00DE01B0" w:rsidRPr="003313B0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постановление Правительства РФ от 14.10.2021 № 1746 «О внесении изменений в некоторые акты Правительства Российской Федерации по вопросам подготовки и проведения призыва на военную службу граждан Российской Федерации</w:t>
        </w:r>
      </w:hyperlink>
      <w:r w:rsidR="00DE01B0" w:rsidRPr="003313B0">
        <w:rPr>
          <w:rFonts w:ascii="Arial" w:hAnsi="Arial" w:cs="Arial"/>
          <w:sz w:val="24"/>
          <w:szCs w:val="24"/>
        </w:rPr>
        <w:t>»</w:t>
      </w:r>
      <w:r w:rsidRPr="003313B0">
        <w:rPr>
          <w:rFonts w:ascii="Arial" w:hAnsi="Arial" w:cs="Arial"/>
          <w:sz w:val="24"/>
          <w:szCs w:val="24"/>
        </w:rPr>
        <w:t>, ПОСТАНОВЛЯЮ:</w:t>
      </w:r>
    </w:p>
    <w:p w:rsidR="005C54D8" w:rsidRPr="003313B0" w:rsidRDefault="005C54D8" w:rsidP="005C54D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3313B0">
        <w:rPr>
          <w:rFonts w:ascii="Arial" w:hAnsi="Arial" w:cs="Arial"/>
          <w:sz w:val="24"/>
          <w:szCs w:val="24"/>
        </w:rPr>
        <w:t>1.</w:t>
      </w:r>
      <w:r w:rsidR="00DE01B0" w:rsidRPr="003313B0">
        <w:rPr>
          <w:rFonts w:ascii="Arial" w:hAnsi="Arial" w:cs="Arial"/>
          <w:sz w:val="24"/>
          <w:szCs w:val="24"/>
        </w:rPr>
        <w:t>Внести изменен</w:t>
      </w:r>
      <w:r w:rsidR="003E5F04" w:rsidRPr="003313B0">
        <w:rPr>
          <w:rFonts w:ascii="Arial" w:hAnsi="Arial" w:cs="Arial"/>
          <w:sz w:val="24"/>
          <w:szCs w:val="24"/>
        </w:rPr>
        <w:t>ия в постановление от 2</w:t>
      </w:r>
      <w:r w:rsidR="00AC121A" w:rsidRPr="003313B0">
        <w:rPr>
          <w:rFonts w:ascii="Arial" w:hAnsi="Arial" w:cs="Arial"/>
          <w:sz w:val="24"/>
          <w:szCs w:val="24"/>
        </w:rPr>
        <w:t>2.03.2022</w:t>
      </w:r>
      <w:r w:rsidR="003E5F04" w:rsidRPr="003313B0">
        <w:rPr>
          <w:rFonts w:ascii="Arial" w:hAnsi="Arial" w:cs="Arial"/>
          <w:sz w:val="24"/>
          <w:szCs w:val="24"/>
        </w:rPr>
        <w:t xml:space="preserve"> № </w:t>
      </w:r>
      <w:r w:rsidR="00AC121A" w:rsidRPr="003313B0">
        <w:rPr>
          <w:rFonts w:ascii="Arial" w:hAnsi="Arial" w:cs="Arial"/>
          <w:sz w:val="24"/>
          <w:szCs w:val="24"/>
        </w:rPr>
        <w:t>7</w:t>
      </w:r>
      <w:r w:rsidR="00DE01B0" w:rsidRPr="003313B0">
        <w:rPr>
          <w:rFonts w:ascii="Arial" w:hAnsi="Arial" w:cs="Arial"/>
          <w:sz w:val="24"/>
          <w:szCs w:val="24"/>
        </w:rPr>
        <w:t xml:space="preserve"> «</w:t>
      </w:r>
      <w:r w:rsidR="00AC121A" w:rsidRPr="003313B0">
        <w:rPr>
          <w:rFonts w:ascii="Arial" w:hAnsi="Arial" w:cs="Arial"/>
          <w:sz w:val="24"/>
          <w:szCs w:val="24"/>
        </w:rPr>
        <w:t>Об утверждении Положения об организации и осуществлении первичного воинского учёта на территории муниципального образования Мамонтовский сельсовет Поспелихинского района Алтайского края</w:t>
      </w:r>
      <w:r w:rsidR="00DE01B0" w:rsidRPr="003313B0">
        <w:rPr>
          <w:rFonts w:ascii="Arial" w:hAnsi="Arial" w:cs="Arial"/>
          <w:sz w:val="24"/>
          <w:szCs w:val="24"/>
        </w:rPr>
        <w:t>»</w:t>
      </w:r>
      <w:r w:rsidRPr="003313B0">
        <w:rPr>
          <w:rFonts w:ascii="Arial" w:hAnsi="Arial" w:cs="Arial"/>
          <w:sz w:val="24"/>
          <w:szCs w:val="24"/>
        </w:rPr>
        <w:t>.</w:t>
      </w:r>
    </w:p>
    <w:p w:rsidR="00AF3C09" w:rsidRPr="003313B0" w:rsidRDefault="003E5F04" w:rsidP="005C54D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3313B0">
        <w:rPr>
          <w:rFonts w:ascii="Arial" w:hAnsi="Arial" w:cs="Arial"/>
          <w:sz w:val="24"/>
          <w:szCs w:val="24"/>
        </w:rPr>
        <w:t>Пункт 3.1</w:t>
      </w:r>
      <w:r w:rsidR="00DE01B0" w:rsidRPr="003313B0">
        <w:rPr>
          <w:rFonts w:ascii="Arial" w:hAnsi="Arial" w:cs="Arial"/>
          <w:sz w:val="24"/>
          <w:szCs w:val="24"/>
        </w:rPr>
        <w:t xml:space="preserve"> дополнить предложением</w:t>
      </w:r>
      <w:r w:rsidR="00AF3C09" w:rsidRPr="003313B0">
        <w:rPr>
          <w:rFonts w:ascii="Arial" w:hAnsi="Arial" w:cs="Arial"/>
          <w:sz w:val="24"/>
          <w:szCs w:val="24"/>
        </w:rPr>
        <w:t>:</w:t>
      </w:r>
    </w:p>
    <w:p w:rsidR="00DE01B0" w:rsidRPr="003313B0" w:rsidRDefault="00DE01B0" w:rsidP="005C54D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3313B0">
        <w:rPr>
          <w:rFonts w:ascii="Arial" w:hAnsi="Arial" w:cs="Arial"/>
          <w:sz w:val="24"/>
          <w:szCs w:val="24"/>
        </w:rPr>
        <w:t>«</w:t>
      </w:r>
      <w:r w:rsidR="00AF3C09" w:rsidRPr="003313B0">
        <w:rPr>
          <w:rFonts w:ascii="Arial" w:hAnsi="Arial" w:cs="Arial"/>
          <w:sz w:val="24"/>
          <w:szCs w:val="24"/>
        </w:rPr>
        <w:t>Осуществлять составление списков граждан, подлежащих первоначальной постановке на воинский учет, по форме согласно приложению № 1</w:t>
      </w:r>
      <w:r w:rsidRPr="003313B0">
        <w:rPr>
          <w:rFonts w:ascii="Arial" w:hAnsi="Arial" w:cs="Arial"/>
          <w:sz w:val="24"/>
          <w:szCs w:val="24"/>
        </w:rPr>
        <w:t>»</w:t>
      </w:r>
      <w:r w:rsidR="00AF3C09" w:rsidRPr="003313B0">
        <w:rPr>
          <w:rFonts w:ascii="Arial" w:hAnsi="Arial" w:cs="Arial"/>
          <w:sz w:val="24"/>
          <w:szCs w:val="24"/>
        </w:rPr>
        <w:t>.</w:t>
      </w:r>
    </w:p>
    <w:p w:rsidR="003E5F04" w:rsidRPr="003313B0" w:rsidRDefault="003E5F04" w:rsidP="003E5F04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3313B0">
        <w:rPr>
          <w:rFonts w:ascii="Arial" w:hAnsi="Arial" w:cs="Arial"/>
          <w:sz w:val="24"/>
          <w:szCs w:val="24"/>
        </w:rPr>
        <w:t>Пункт 3.2 изменить на:</w:t>
      </w:r>
    </w:p>
    <w:p w:rsidR="003E5F04" w:rsidRPr="003313B0" w:rsidRDefault="003E5F04" w:rsidP="003E5F04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3313B0">
        <w:rPr>
          <w:rFonts w:ascii="Arial" w:hAnsi="Arial" w:cs="Arial"/>
          <w:sz w:val="24"/>
          <w:szCs w:val="24"/>
        </w:rPr>
        <w:t>«Ежегодно предоставлять в</w:t>
      </w:r>
      <w:r w:rsidR="007B4447" w:rsidRPr="003313B0">
        <w:rPr>
          <w:rFonts w:ascii="Arial" w:hAnsi="Arial" w:cs="Arial"/>
          <w:sz w:val="24"/>
          <w:szCs w:val="24"/>
        </w:rPr>
        <w:t xml:space="preserve"> </w:t>
      </w:r>
      <w:r w:rsidRPr="003313B0">
        <w:rPr>
          <w:rFonts w:ascii="Arial" w:hAnsi="Arial" w:cs="Arial"/>
          <w:sz w:val="24"/>
          <w:szCs w:val="24"/>
        </w:rPr>
        <w:t>военный комиссариат 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первоначальной постановке на воинский учет в следующим году, предусмотренные приложением № 1».</w:t>
      </w:r>
    </w:p>
    <w:p w:rsidR="003E5F04" w:rsidRPr="003313B0" w:rsidRDefault="003E5F04" w:rsidP="005C54D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</w:p>
    <w:p w:rsidR="00AF3C09" w:rsidRPr="003313B0" w:rsidRDefault="007B4447" w:rsidP="005C54D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3313B0">
        <w:rPr>
          <w:rFonts w:ascii="Arial" w:hAnsi="Arial" w:cs="Arial"/>
          <w:sz w:val="24"/>
          <w:szCs w:val="24"/>
        </w:rPr>
        <w:t>Пункт 3.3 дополнить следующим содержанием</w:t>
      </w:r>
      <w:r w:rsidR="00AF3C09" w:rsidRPr="003313B0">
        <w:rPr>
          <w:rFonts w:ascii="Arial" w:hAnsi="Arial" w:cs="Arial"/>
          <w:sz w:val="24"/>
          <w:szCs w:val="24"/>
        </w:rPr>
        <w:t>:</w:t>
      </w:r>
    </w:p>
    <w:p w:rsidR="00AF3C09" w:rsidRPr="003313B0" w:rsidRDefault="00AF3C09" w:rsidP="005C54D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3313B0">
        <w:rPr>
          <w:rFonts w:ascii="Arial" w:hAnsi="Arial" w:cs="Arial"/>
          <w:sz w:val="24"/>
          <w:szCs w:val="24"/>
        </w:rPr>
        <w:t>«</w:t>
      </w:r>
      <w:r w:rsidR="007B4447" w:rsidRPr="003313B0">
        <w:rPr>
          <w:rFonts w:ascii="Arial" w:hAnsi="Arial" w:cs="Arial"/>
          <w:sz w:val="24"/>
          <w:szCs w:val="24"/>
        </w:rPr>
        <w:t>Должностное лицо обязано</w:t>
      </w:r>
      <w:r w:rsidR="009B3C46" w:rsidRPr="003313B0">
        <w:rPr>
          <w:rFonts w:ascii="Arial" w:hAnsi="Arial" w:cs="Arial"/>
          <w:sz w:val="24"/>
          <w:szCs w:val="24"/>
        </w:rPr>
        <w:t xml:space="preserve"> вручать повестки гражданам, подлежащих первоначальной постановке на воинский учет не позднее чем за 3 дня до назначенного срока явки на комиссию по постановке граждан на воинский учет</w:t>
      </w:r>
      <w:r w:rsidRPr="003313B0">
        <w:rPr>
          <w:rFonts w:ascii="Arial" w:hAnsi="Arial" w:cs="Arial"/>
          <w:sz w:val="24"/>
          <w:szCs w:val="24"/>
        </w:rPr>
        <w:t>»</w:t>
      </w:r>
      <w:r w:rsidR="009B3C46" w:rsidRPr="003313B0">
        <w:rPr>
          <w:rFonts w:ascii="Arial" w:hAnsi="Arial" w:cs="Arial"/>
          <w:sz w:val="24"/>
          <w:szCs w:val="24"/>
        </w:rPr>
        <w:t>.</w:t>
      </w:r>
    </w:p>
    <w:p w:rsidR="005C54D8" w:rsidRPr="003313B0" w:rsidRDefault="009B3C46" w:rsidP="005C54D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313B0">
        <w:rPr>
          <w:rFonts w:ascii="Arial" w:hAnsi="Arial" w:cs="Arial"/>
          <w:sz w:val="24"/>
          <w:szCs w:val="24"/>
        </w:rPr>
        <w:t>2</w:t>
      </w:r>
      <w:r w:rsidR="005C54D8" w:rsidRPr="003313B0">
        <w:rPr>
          <w:rFonts w:ascii="Arial" w:hAnsi="Arial" w:cs="Arial"/>
          <w:sz w:val="24"/>
          <w:szCs w:val="24"/>
        </w:rPr>
        <w:t xml:space="preserve">. Обнародовать настоящее постановление </w:t>
      </w:r>
      <w:r w:rsidR="007B4447" w:rsidRPr="003313B0">
        <w:rPr>
          <w:rFonts w:ascii="Arial" w:hAnsi="Arial" w:cs="Arial"/>
          <w:sz w:val="24"/>
          <w:szCs w:val="24"/>
        </w:rPr>
        <w:t>в установленном закон</w:t>
      </w:r>
      <w:r w:rsidR="005C54D8" w:rsidRPr="003313B0">
        <w:rPr>
          <w:rFonts w:ascii="Arial" w:hAnsi="Arial" w:cs="Arial"/>
          <w:sz w:val="24"/>
          <w:szCs w:val="24"/>
        </w:rPr>
        <w:t>ом порядке.</w:t>
      </w:r>
    </w:p>
    <w:p w:rsidR="005C54D8" w:rsidRPr="003313B0" w:rsidRDefault="009B3C46" w:rsidP="005C54D8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3313B0">
        <w:rPr>
          <w:rFonts w:ascii="Arial" w:hAnsi="Arial" w:cs="Arial"/>
          <w:spacing w:val="-8"/>
          <w:sz w:val="24"/>
          <w:szCs w:val="24"/>
        </w:rPr>
        <w:t>3</w:t>
      </w:r>
      <w:r w:rsidR="005C54D8" w:rsidRPr="003313B0">
        <w:rPr>
          <w:rFonts w:ascii="Arial" w:hAnsi="Arial" w:cs="Arial"/>
          <w:spacing w:val="-8"/>
          <w:sz w:val="24"/>
          <w:szCs w:val="24"/>
        </w:rPr>
        <w:t>.  Контроль над исполнением настоящего постановления оставляю за собой.</w:t>
      </w:r>
    </w:p>
    <w:p w:rsidR="005C54D8" w:rsidRPr="003313B0" w:rsidRDefault="005C54D8" w:rsidP="005C54D8">
      <w:pPr>
        <w:jc w:val="both"/>
        <w:rPr>
          <w:rFonts w:ascii="Arial" w:hAnsi="Arial" w:cs="Arial"/>
        </w:rPr>
      </w:pPr>
    </w:p>
    <w:p w:rsidR="005C54D8" w:rsidRPr="003313B0" w:rsidRDefault="005C54D8" w:rsidP="005C54D8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5C54D8" w:rsidRPr="003313B0" w:rsidRDefault="00AC121A" w:rsidP="005C54D8">
      <w:pPr>
        <w:tabs>
          <w:tab w:val="left" w:pos="1050"/>
        </w:tabs>
        <w:jc w:val="both"/>
        <w:rPr>
          <w:rFonts w:ascii="Arial" w:hAnsi="Arial" w:cs="Arial"/>
        </w:rPr>
      </w:pPr>
      <w:r w:rsidRPr="003313B0">
        <w:rPr>
          <w:rFonts w:ascii="Arial" w:hAnsi="Arial" w:cs="Arial"/>
        </w:rPr>
        <w:t>Секретарь Администрации                                                          М.М. Редькина</w:t>
      </w:r>
    </w:p>
    <w:p w:rsidR="009B3C46" w:rsidRPr="003313B0" w:rsidRDefault="00AC121A" w:rsidP="003313B0">
      <w:pPr>
        <w:tabs>
          <w:tab w:val="left" w:pos="1050"/>
        </w:tabs>
        <w:jc w:val="both"/>
        <w:rPr>
          <w:rFonts w:ascii="Arial" w:hAnsi="Arial" w:cs="Arial"/>
        </w:rPr>
      </w:pPr>
      <w:r w:rsidRPr="003313B0">
        <w:rPr>
          <w:rFonts w:ascii="Arial" w:hAnsi="Arial" w:cs="Arial"/>
        </w:rPr>
        <w:t>На основании распоряжения от 19.07.2022 №17-р</w:t>
      </w:r>
      <w:r w:rsidR="009B3C46" w:rsidRPr="003313B0">
        <w:rPr>
          <w:rFonts w:ascii="Arial" w:hAnsi="Arial" w:cs="Arial"/>
        </w:rPr>
        <w:br w:type="page"/>
      </w:r>
    </w:p>
    <w:p w:rsidR="009B3C46" w:rsidRPr="003313B0" w:rsidRDefault="009B3C46" w:rsidP="00241F82">
      <w:pPr>
        <w:tabs>
          <w:tab w:val="left" w:pos="1050"/>
        </w:tabs>
        <w:ind w:left="5529" w:right="-6"/>
        <w:jc w:val="both"/>
        <w:rPr>
          <w:rFonts w:ascii="Arial" w:hAnsi="Arial" w:cs="Arial"/>
        </w:rPr>
      </w:pPr>
      <w:r w:rsidRPr="003313B0">
        <w:rPr>
          <w:rFonts w:ascii="Arial" w:hAnsi="Arial" w:cs="Arial"/>
        </w:rPr>
        <w:lastRenderedPageBreak/>
        <w:t>Приложение № 1</w:t>
      </w:r>
    </w:p>
    <w:p w:rsidR="009B3C46" w:rsidRPr="003313B0" w:rsidRDefault="007B4447" w:rsidP="00241F82">
      <w:pPr>
        <w:tabs>
          <w:tab w:val="left" w:pos="1050"/>
        </w:tabs>
        <w:ind w:left="5529" w:right="-6"/>
        <w:jc w:val="both"/>
        <w:rPr>
          <w:rFonts w:ascii="Arial" w:hAnsi="Arial" w:cs="Arial"/>
        </w:rPr>
      </w:pPr>
      <w:r w:rsidRPr="003313B0">
        <w:rPr>
          <w:rFonts w:ascii="Arial" w:hAnsi="Arial" w:cs="Arial"/>
        </w:rPr>
        <w:t>к постановлению от 14.09.2022 № 3</w:t>
      </w:r>
      <w:r w:rsidR="00AC121A" w:rsidRPr="003313B0">
        <w:rPr>
          <w:rFonts w:ascii="Arial" w:hAnsi="Arial" w:cs="Arial"/>
        </w:rPr>
        <w:t>1/1</w:t>
      </w:r>
    </w:p>
    <w:p w:rsidR="00241F82" w:rsidRPr="003313B0" w:rsidRDefault="00241F82" w:rsidP="00241F82">
      <w:pPr>
        <w:tabs>
          <w:tab w:val="left" w:pos="1050"/>
        </w:tabs>
        <w:ind w:left="5529" w:right="-6"/>
        <w:jc w:val="both"/>
        <w:rPr>
          <w:rFonts w:ascii="Arial" w:hAnsi="Arial" w:cs="Arial"/>
        </w:rPr>
      </w:pPr>
    </w:p>
    <w:p w:rsidR="00241F82" w:rsidRPr="003313B0" w:rsidRDefault="00241F82" w:rsidP="00241F82">
      <w:pPr>
        <w:tabs>
          <w:tab w:val="left" w:pos="1050"/>
        </w:tabs>
        <w:ind w:left="5529" w:right="-6"/>
        <w:jc w:val="both"/>
        <w:rPr>
          <w:rFonts w:ascii="Arial" w:hAnsi="Arial" w:cs="Arial"/>
        </w:rPr>
      </w:pPr>
    </w:p>
    <w:p w:rsidR="00241F82" w:rsidRPr="003313B0" w:rsidRDefault="00241F82" w:rsidP="00241F82">
      <w:pPr>
        <w:tabs>
          <w:tab w:val="left" w:pos="1050"/>
        </w:tabs>
        <w:ind w:right="-6"/>
        <w:jc w:val="center"/>
        <w:rPr>
          <w:rFonts w:ascii="Arial" w:hAnsi="Arial" w:cs="Arial"/>
        </w:rPr>
      </w:pPr>
      <w:r w:rsidRPr="003313B0">
        <w:rPr>
          <w:rFonts w:ascii="Arial" w:hAnsi="Arial" w:cs="Arial"/>
        </w:rPr>
        <w:t>Форма списка граждан, подлежащих первоначальной постановке на воинский учет</w:t>
      </w:r>
    </w:p>
    <w:p w:rsidR="009B3C46" w:rsidRPr="003313B0" w:rsidRDefault="009B3C46" w:rsidP="005C54D8">
      <w:pPr>
        <w:tabs>
          <w:tab w:val="left" w:pos="1050"/>
        </w:tabs>
        <w:ind w:right="-6"/>
        <w:rPr>
          <w:rFonts w:ascii="Arial" w:hAnsi="Arial" w:cs="Arial"/>
        </w:rPr>
      </w:pPr>
    </w:p>
    <w:tbl>
      <w:tblPr>
        <w:tblW w:w="94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695"/>
        <w:gridCol w:w="384"/>
        <w:gridCol w:w="710"/>
        <w:gridCol w:w="697"/>
        <w:gridCol w:w="739"/>
        <w:gridCol w:w="599"/>
        <w:gridCol w:w="913"/>
        <w:gridCol w:w="905"/>
        <w:gridCol w:w="451"/>
        <w:gridCol w:w="399"/>
        <w:gridCol w:w="918"/>
        <w:gridCol w:w="748"/>
        <w:gridCol w:w="997"/>
      </w:tblGrid>
      <w:tr w:rsidR="009B3C46" w:rsidRPr="003313B0" w:rsidTr="003313B0">
        <w:trPr>
          <w:gridAfter w:val="4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СПИСОК</w:t>
            </w:r>
          </w:p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граждан ____ года рождения, а также граждан старших возрастов, не состоящих, но обязанных состоять на воинском учете, подлежащих первоначальной постановке на воинский учет в 202___ году</w:t>
            </w:r>
          </w:p>
        </w:tc>
      </w:tr>
      <w:tr w:rsidR="009B3C46" w:rsidRPr="003313B0" w:rsidTr="003313B0">
        <w:trPr>
          <w:gridAfter w:val="4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</w:tr>
      <w:tr w:rsidR="009B3C46" w:rsidRPr="003313B0" w:rsidTr="003313B0">
        <w:trPr>
          <w:gridAfter w:val="4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(наименование органа местного самоуправления, организации (образовательной организации)</w:t>
            </w:r>
          </w:p>
        </w:tc>
      </w:tr>
      <w:tr w:rsidR="009B3C46" w:rsidRPr="003313B0" w:rsidTr="003313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Фамилия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Имя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Отчество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Серия и номер паспорта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Число, месяц, год рождения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Место работы (учебы)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Занимаемая должность (курс, класс)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Сведения о регистрации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Фактическое место проживания (при наличии)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Номер телефона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Отметка военного комиссариата о включении гражданина в сводный список</w:t>
            </w:r>
          </w:p>
        </w:tc>
      </w:tr>
      <w:tr w:rsidR="009B3C46" w:rsidRPr="003313B0" w:rsidTr="003313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по месту пребывания (при наличии)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по месту жительства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</w:tr>
      <w:tr w:rsidR="009B3C46" w:rsidRPr="003313B0" w:rsidTr="003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13</w:t>
            </w:r>
          </w:p>
        </w:tc>
      </w:tr>
      <w:tr w:rsidR="009B3C46" w:rsidRPr="003313B0" w:rsidTr="003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</w:tr>
      <w:tr w:rsidR="009B3C46" w:rsidRPr="003313B0" w:rsidTr="003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</w:tr>
      <w:tr w:rsidR="009B3C46" w:rsidRPr="003313B0" w:rsidTr="003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rPr>
                <w:rFonts w:ascii="Arial" w:hAnsi="Arial" w:cs="Arial"/>
              </w:rPr>
            </w:pPr>
          </w:p>
        </w:tc>
      </w:tr>
    </w:tbl>
    <w:p w:rsidR="009B3C46" w:rsidRPr="003313B0" w:rsidRDefault="009B3C46" w:rsidP="009B3C46">
      <w:pPr>
        <w:shd w:val="clear" w:color="auto" w:fill="FFFFFF"/>
        <w:spacing w:line="270" w:lineRule="atLeast"/>
        <w:rPr>
          <w:rFonts w:ascii="Arial" w:hAnsi="Arial" w:cs="Arial"/>
          <w:vanish/>
          <w:color w:val="000000"/>
        </w:rPr>
      </w:pPr>
    </w:p>
    <w:tbl>
      <w:tblPr>
        <w:tblW w:w="90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4"/>
      </w:tblGrid>
      <w:tr w:rsidR="009B3C46" w:rsidRPr="003313B0" w:rsidTr="009B3C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______________________________________________________________</w:t>
            </w:r>
          </w:p>
          <w:p w:rsidR="009B3C46" w:rsidRPr="003313B0" w:rsidRDefault="009B3C46" w:rsidP="009B3C46">
            <w:pPr>
              <w:spacing w:before="210"/>
              <w:jc w:val="center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(должность, подпись, инициал имени, фамилия должностного лица)</w:t>
            </w:r>
          </w:p>
        </w:tc>
      </w:tr>
      <w:tr w:rsidR="009B3C46" w:rsidRPr="003313B0" w:rsidTr="009B3C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3C46" w:rsidRPr="003313B0" w:rsidRDefault="009B3C46" w:rsidP="009B3C46">
            <w:pPr>
              <w:spacing w:before="210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М.П.</w:t>
            </w:r>
          </w:p>
          <w:p w:rsidR="009B3C46" w:rsidRPr="003313B0" w:rsidRDefault="009B3C46" w:rsidP="009B3C46">
            <w:pPr>
              <w:spacing w:before="210"/>
              <w:rPr>
                <w:rFonts w:ascii="Arial" w:hAnsi="Arial" w:cs="Arial"/>
              </w:rPr>
            </w:pPr>
            <w:r w:rsidRPr="003313B0">
              <w:rPr>
                <w:rFonts w:ascii="Arial" w:hAnsi="Arial" w:cs="Arial"/>
              </w:rPr>
              <w:t>"__" _________ 20__ г.</w:t>
            </w:r>
          </w:p>
        </w:tc>
      </w:tr>
    </w:tbl>
    <w:p w:rsidR="003313B0" w:rsidRDefault="003313B0" w:rsidP="00241F82">
      <w:pPr>
        <w:pStyle w:val="a8"/>
        <w:shd w:val="clear" w:color="auto" w:fill="FFFFFF"/>
        <w:spacing w:before="0" w:beforeAutospacing="0" w:after="0" w:afterAutospacing="0"/>
        <w:ind w:right="-17" w:firstLine="709"/>
        <w:jc w:val="both"/>
        <w:rPr>
          <w:rFonts w:ascii="Arial" w:hAnsi="Arial" w:cs="Arial"/>
          <w:color w:val="000000"/>
        </w:rPr>
      </w:pPr>
    </w:p>
    <w:p w:rsidR="003313B0" w:rsidRDefault="003313B0" w:rsidP="00241F82">
      <w:pPr>
        <w:pStyle w:val="a8"/>
        <w:shd w:val="clear" w:color="auto" w:fill="FFFFFF"/>
        <w:spacing w:before="0" w:beforeAutospacing="0" w:after="0" w:afterAutospacing="0"/>
        <w:ind w:right="-17" w:firstLine="709"/>
        <w:jc w:val="both"/>
        <w:rPr>
          <w:rFonts w:ascii="Arial" w:hAnsi="Arial" w:cs="Arial"/>
          <w:color w:val="000000"/>
        </w:rPr>
      </w:pPr>
    </w:p>
    <w:p w:rsidR="003313B0" w:rsidRDefault="003313B0" w:rsidP="00241F82">
      <w:pPr>
        <w:pStyle w:val="a8"/>
        <w:shd w:val="clear" w:color="auto" w:fill="FFFFFF"/>
        <w:spacing w:before="0" w:beforeAutospacing="0" w:after="0" w:afterAutospacing="0"/>
        <w:ind w:right="-17" w:firstLine="709"/>
        <w:jc w:val="both"/>
        <w:rPr>
          <w:rFonts w:ascii="Arial" w:hAnsi="Arial" w:cs="Arial"/>
          <w:color w:val="000000"/>
        </w:rPr>
      </w:pPr>
    </w:p>
    <w:p w:rsidR="003313B0" w:rsidRDefault="003313B0" w:rsidP="00241F82">
      <w:pPr>
        <w:pStyle w:val="a8"/>
        <w:shd w:val="clear" w:color="auto" w:fill="FFFFFF"/>
        <w:spacing w:before="0" w:beforeAutospacing="0" w:after="0" w:afterAutospacing="0"/>
        <w:ind w:right="-17" w:firstLine="709"/>
        <w:jc w:val="both"/>
        <w:rPr>
          <w:rFonts w:ascii="Arial" w:hAnsi="Arial" w:cs="Arial"/>
          <w:color w:val="000000"/>
        </w:rPr>
      </w:pPr>
    </w:p>
    <w:p w:rsidR="003313B0" w:rsidRDefault="003313B0" w:rsidP="00241F82">
      <w:pPr>
        <w:pStyle w:val="a8"/>
        <w:shd w:val="clear" w:color="auto" w:fill="FFFFFF"/>
        <w:spacing w:before="0" w:beforeAutospacing="0" w:after="0" w:afterAutospacing="0"/>
        <w:ind w:right="-17" w:firstLine="709"/>
        <w:jc w:val="both"/>
        <w:rPr>
          <w:rFonts w:ascii="Arial" w:hAnsi="Arial" w:cs="Arial"/>
          <w:color w:val="000000"/>
        </w:rPr>
      </w:pPr>
    </w:p>
    <w:p w:rsidR="009B3C46" w:rsidRPr="003313B0" w:rsidRDefault="009B3C46" w:rsidP="00241F82">
      <w:pPr>
        <w:pStyle w:val="a8"/>
        <w:shd w:val="clear" w:color="auto" w:fill="FFFFFF"/>
        <w:spacing w:before="0" w:beforeAutospacing="0" w:after="0" w:afterAutospacing="0"/>
        <w:ind w:right="-17" w:firstLine="709"/>
        <w:jc w:val="both"/>
        <w:rPr>
          <w:rFonts w:ascii="Arial" w:hAnsi="Arial" w:cs="Arial"/>
          <w:color w:val="000000"/>
        </w:rPr>
      </w:pPr>
      <w:r w:rsidRPr="003313B0">
        <w:rPr>
          <w:rFonts w:ascii="Arial" w:hAnsi="Arial" w:cs="Arial"/>
          <w:color w:val="000000"/>
        </w:rPr>
        <w:lastRenderedPageBreak/>
        <w:t>В список включаются только граждане Российской Федерации.</w:t>
      </w:r>
    </w:p>
    <w:p w:rsidR="00241F82" w:rsidRPr="003313B0" w:rsidRDefault="00241F82" w:rsidP="00241F82">
      <w:pPr>
        <w:pStyle w:val="aligncenter"/>
        <w:shd w:val="clear" w:color="auto" w:fill="FFFFFF"/>
        <w:spacing w:before="0" w:beforeAutospacing="0" w:after="0" w:afterAutospacing="0"/>
        <w:ind w:right="-17" w:firstLine="709"/>
        <w:jc w:val="both"/>
        <w:rPr>
          <w:rFonts w:ascii="Arial" w:hAnsi="Arial" w:cs="Arial"/>
          <w:color w:val="000000"/>
        </w:rPr>
      </w:pPr>
    </w:p>
    <w:p w:rsidR="009B3C46" w:rsidRPr="003313B0" w:rsidRDefault="009B3C46" w:rsidP="00241F82">
      <w:pPr>
        <w:pStyle w:val="aligncenter"/>
        <w:shd w:val="clear" w:color="auto" w:fill="FFFFFF"/>
        <w:spacing w:before="0" w:beforeAutospacing="0" w:after="0" w:afterAutospacing="0"/>
        <w:ind w:right="-17" w:firstLine="709"/>
        <w:jc w:val="center"/>
        <w:rPr>
          <w:rFonts w:ascii="Arial" w:hAnsi="Arial" w:cs="Arial"/>
          <w:color w:val="000000"/>
        </w:rPr>
      </w:pPr>
      <w:r w:rsidRPr="003313B0">
        <w:rPr>
          <w:rFonts w:ascii="Arial" w:hAnsi="Arial" w:cs="Arial"/>
          <w:color w:val="000000"/>
        </w:rPr>
        <w:t>ПОЯСНЕНИЯ</w:t>
      </w:r>
    </w:p>
    <w:p w:rsidR="009B3C46" w:rsidRPr="003313B0" w:rsidRDefault="009B3C46" w:rsidP="00241F82">
      <w:pPr>
        <w:pStyle w:val="aligncenter"/>
        <w:shd w:val="clear" w:color="auto" w:fill="FFFFFF"/>
        <w:spacing w:before="0" w:beforeAutospacing="0" w:after="0" w:afterAutospacing="0"/>
        <w:ind w:right="-17" w:firstLine="709"/>
        <w:jc w:val="center"/>
        <w:rPr>
          <w:rFonts w:ascii="Arial" w:hAnsi="Arial" w:cs="Arial"/>
          <w:color w:val="000000"/>
        </w:rPr>
      </w:pPr>
      <w:r w:rsidRPr="003313B0">
        <w:rPr>
          <w:rFonts w:ascii="Arial" w:hAnsi="Arial" w:cs="Arial"/>
          <w:color w:val="000000"/>
        </w:rPr>
        <w:t>по заполнению списка</w:t>
      </w:r>
    </w:p>
    <w:p w:rsidR="009B3C46" w:rsidRPr="003313B0" w:rsidRDefault="009B3C46" w:rsidP="00241F82">
      <w:pPr>
        <w:pStyle w:val="a8"/>
        <w:shd w:val="clear" w:color="auto" w:fill="FFFFFF"/>
        <w:spacing w:before="0" w:beforeAutospacing="0" w:after="0" w:afterAutospacing="0"/>
        <w:ind w:right="-17" w:firstLine="709"/>
        <w:jc w:val="both"/>
        <w:rPr>
          <w:rFonts w:ascii="Arial" w:hAnsi="Arial" w:cs="Arial"/>
          <w:color w:val="000000"/>
        </w:rPr>
      </w:pPr>
      <w:r w:rsidRPr="003313B0">
        <w:rPr>
          <w:rFonts w:ascii="Arial" w:hAnsi="Arial" w:cs="Arial"/>
          <w:color w:val="000000"/>
        </w:rPr>
        <w:t>Органы местного самоуправления, на которые возложено ведение первичного воинского учета, организации и образовательные организации формируют и представляют список в военный комиссариат на бумажном носителе и в электронном виде. Кроме того, орган местного самоуправления, на который возложено ведение первичного воинского учета граждан, представляет в электронном виде карты первичного воинского учета призывников на всех граждан, включенных в список.</w:t>
      </w:r>
    </w:p>
    <w:p w:rsidR="009B3C46" w:rsidRPr="003313B0" w:rsidRDefault="009B3C46" w:rsidP="00241F82">
      <w:pPr>
        <w:pStyle w:val="a8"/>
        <w:shd w:val="clear" w:color="auto" w:fill="FFFFFF"/>
        <w:spacing w:before="0" w:beforeAutospacing="0" w:after="0" w:afterAutospacing="0"/>
        <w:ind w:right="-17" w:firstLine="709"/>
        <w:jc w:val="both"/>
        <w:rPr>
          <w:rFonts w:ascii="Arial" w:hAnsi="Arial" w:cs="Arial"/>
          <w:color w:val="000000"/>
        </w:rPr>
      </w:pPr>
      <w:r w:rsidRPr="003313B0">
        <w:rPr>
          <w:rFonts w:ascii="Arial" w:hAnsi="Arial" w:cs="Arial"/>
          <w:color w:val="000000"/>
        </w:rPr>
        <w:t>Список заполняется без сокращений в алфавитном порядке. В список включаются все граждане, которым в год первоначальной постановки на воинский учет исполняется 17 лет, независимо от отбывания наказания в местах лишения свободы, состояния здоровья, места постоянного или временного проживания.</w:t>
      </w:r>
    </w:p>
    <w:p w:rsidR="009B3C46" w:rsidRPr="003313B0" w:rsidRDefault="009B3C46" w:rsidP="00241F82">
      <w:pPr>
        <w:pStyle w:val="a8"/>
        <w:shd w:val="clear" w:color="auto" w:fill="FFFFFF"/>
        <w:spacing w:before="0" w:beforeAutospacing="0" w:after="0" w:afterAutospacing="0"/>
        <w:ind w:right="-17" w:firstLine="709"/>
        <w:jc w:val="both"/>
        <w:rPr>
          <w:rFonts w:ascii="Arial" w:hAnsi="Arial" w:cs="Arial"/>
          <w:color w:val="000000"/>
        </w:rPr>
      </w:pPr>
      <w:r w:rsidRPr="003313B0">
        <w:rPr>
          <w:rFonts w:ascii="Arial" w:hAnsi="Arial" w:cs="Arial"/>
          <w:color w:val="000000"/>
        </w:rPr>
        <w:t>В список также включаются (отдельным разделом в конце списка) граждане старших возрастов, не поставленные ранее на воинский учет. Их год рождения указывается в графе 6.</w:t>
      </w:r>
    </w:p>
    <w:p w:rsidR="009B3C46" w:rsidRPr="003313B0" w:rsidRDefault="009B3C46" w:rsidP="00241F82">
      <w:pPr>
        <w:pStyle w:val="a8"/>
        <w:shd w:val="clear" w:color="auto" w:fill="FFFFFF"/>
        <w:spacing w:before="0" w:beforeAutospacing="0" w:after="0" w:afterAutospacing="0"/>
        <w:ind w:right="-17" w:firstLine="709"/>
        <w:jc w:val="both"/>
        <w:rPr>
          <w:rFonts w:ascii="Arial" w:hAnsi="Arial" w:cs="Arial"/>
          <w:color w:val="000000"/>
        </w:rPr>
      </w:pPr>
      <w:r w:rsidRPr="003313B0">
        <w:rPr>
          <w:rFonts w:ascii="Arial" w:hAnsi="Arial" w:cs="Arial"/>
          <w:color w:val="000000"/>
        </w:rPr>
        <w:t>Список подписывается уполномоченным должностным лицом органа местного самоуправления, руководителем организации (образовательной организации) и заверяется соответствующей печатью.</w:t>
      </w:r>
    </w:p>
    <w:p w:rsidR="009B3C46" w:rsidRPr="003313B0" w:rsidRDefault="009B3C46" w:rsidP="00241F82">
      <w:pPr>
        <w:pStyle w:val="a8"/>
        <w:shd w:val="clear" w:color="auto" w:fill="FFFFFF"/>
        <w:spacing w:before="0" w:beforeAutospacing="0" w:after="0" w:afterAutospacing="0"/>
        <w:ind w:right="-17" w:firstLine="709"/>
        <w:jc w:val="both"/>
        <w:rPr>
          <w:rFonts w:ascii="Arial" w:hAnsi="Arial" w:cs="Arial"/>
          <w:color w:val="000000"/>
        </w:rPr>
      </w:pPr>
      <w:r w:rsidRPr="003313B0">
        <w:rPr>
          <w:rFonts w:ascii="Arial" w:hAnsi="Arial" w:cs="Arial"/>
          <w:color w:val="000000"/>
        </w:rPr>
        <w:t>Все исправления в списках должны быть заверены должностным лицом, подписавшим список, и печатью.</w:t>
      </w:r>
    </w:p>
    <w:p w:rsidR="009B3C46" w:rsidRPr="003313B0" w:rsidRDefault="009B3C46" w:rsidP="00241F82">
      <w:pPr>
        <w:pStyle w:val="a8"/>
        <w:shd w:val="clear" w:color="auto" w:fill="FFFFFF"/>
        <w:spacing w:before="0" w:beforeAutospacing="0" w:after="0" w:afterAutospacing="0"/>
        <w:ind w:right="-17" w:firstLine="709"/>
        <w:jc w:val="both"/>
        <w:rPr>
          <w:rFonts w:ascii="Arial" w:hAnsi="Arial" w:cs="Arial"/>
          <w:color w:val="000000"/>
        </w:rPr>
      </w:pPr>
      <w:r w:rsidRPr="003313B0">
        <w:rPr>
          <w:rFonts w:ascii="Arial" w:hAnsi="Arial" w:cs="Arial"/>
          <w:color w:val="000000"/>
        </w:rPr>
        <w:t>Приложением к списку руководители организаций (образовательных организаций) представляют в военный комиссариат заполненные анкеты на этих граждан.</w:t>
      </w:r>
    </w:p>
    <w:p w:rsidR="009B3C46" w:rsidRPr="003313B0" w:rsidRDefault="009B3C46" w:rsidP="00241F82">
      <w:pPr>
        <w:pStyle w:val="a8"/>
        <w:shd w:val="clear" w:color="auto" w:fill="FFFFFF"/>
        <w:spacing w:before="0" w:beforeAutospacing="0" w:after="0" w:afterAutospacing="0"/>
        <w:ind w:right="-17" w:firstLine="709"/>
        <w:jc w:val="both"/>
        <w:rPr>
          <w:rFonts w:ascii="Arial" w:hAnsi="Arial" w:cs="Arial"/>
          <w:color w:val="000000"/>
        </w:rPr>
      </w:pPr>
      <w:r w:rsidRPr="003313B0">
        <w:rPr>
          <w:rFonts w:ascii="Arial" w:hAnsi="Arial" w:cs="Arial"/>
          <w:color w:val="000000"/>
        </w:rPr>
        <w:t>В графе 13 в списке, полученном от организации (образовательной организации), проставляется порядковый номер гражданина, номер и дата входящего документа, за которым зарегистрирован список, полученный от органа местного самоуправления.</w:t>
      </w:r>
    </w:p>
    <w:p w:rsidR="009B3C46" w:rsidRPr="003313B0" w:rsidRDefault="009B3C46" w:rsidP="00241F82">
      <w:pPr>
        <w:pStyle w:val="a8"/>
        <w:shd w:val="clear" w:color="auto" w:fill="FFFFFF"/>
        <w:spacing w:before="0" w:beforeAutospacing="0" w:after="0" w:afterAutospacing="0"/>
        <w:ind w:right="-17" w:firstLine="709"/>
        <w:jc w:val="both"/>
        <w:rPr>
          <w:rFonts w:ascii="Arial" w:hAnsi="Arial" w:cs="Arial"/>
          <w:color w:val="000000"/>
        </w:rPr>
      </w:pPr>
      <w:r w:rsidRPr="003313B0">
        <w:rPr>
          <w:rFonts w:ascii="Arial" w:hAnsi="Arial" w:cs="Arial"/>
          <w:color w:val="000000"/>
        </w:rPr>
        <w:t>В графе 13 списка, полученного от органа местного самоуправления, указывается порядковый номер сводного списка.</w:t>
      </w:r>
    </w:p>
    <w:p w:rsidR="009B3C46" w:rsidRPr="003313B0" w:rsidRDefault="009B3C46" w:rsidP="00241F82">
      <w:pPr>
        <w:pStyle w:val="a8"/>
        <w:shd w:val="clear" w:color="auto" w:fill="FFFFFF"/>
        <w:spacing w:before="0" w:beforeAutospacing="0" w:after="0" w:afterAutospacing="0"/>
        <w:ind w:right="-17" w:firstLine="709"/>
        <w:jc w:val="both"/>
        <w:rPr>
          <w:rFonts w:ascii="Arial" w:hAnsi="Arial" w:cs="Arial"/>
          <w:color w:val="000000"/>
        </w:rPr>
      </w:pPr>
      <w:r w:rsidRPr="003313B0">
        <w:rPr>
          <w:rFonts w:ascii="Arial" w:hAnsi="Arial" w:cs="Arial"/>
          <w:color w:val="000000"/>
        </w:rPr>
        <w:t>В случае если гражданин внесен в список, полученный от организации (образовательной организации), и не имеет регистрации по месту жительства (месту пребывания), в графе 13 списка указывается порядковый номер сводного списка.</w:t>
      </w:r>
    </w:p>
    <w:p w:rsidR="009B3C46" w:rsidRPr="003313B0" w:rsidRDefault="009B3C46" w:rsidP="00241F82">
      <w:pPr>
        <w:pStyle w:val="a8"/>
        <w:shd w:val="clear" w:color="auto" w:fill="FFFFFF"/>
        <w:spacing w:before="0" w:beforeAutospacing="0" w:after="0" w:afterAutospacing="0"/>
        <w:ind w:right="-17" w:firstLine="709"/>
        <w:jc w:val="both"/>
        <w:rPr>
          <w:rFonts w:ascii="Arial" w:hAnsi="Arial" w:cs="Arial"/>
          <w:color w:val="000000"/>
        </w:rPr>
      </w:pPr>
      <w:r w:rsidRPr="003313B0">
        <w:rPr>
          <w:rFonts w:ascii="Arial" w:hAnsi="Arial" w:cs="Arial"/>
          <w:color w:val="000000"/>
        </w:rPr>
        <w:t>Списки в военном комиссариате должны быть зарегистрированы, пронумерованы, сформированы в отдельное дело.</w:t>
      </w:r>
    </w:p>
    <w:p w:rsidR="009B3C46" w:rsidRPr="003313B0" w:rsidRDefault="009B3C46" w:rsidP="00241F82">
      <w:pPr>
        <w:pStyle w:val="a8"/>
        <w:shd w:val="clear" w:color="auto" w:fill="FFFFFF"/>
        <w:spacing w:before="0" w:beforeAutospacing="0" w:after="0" w:afterAutospacing="0"/>
        <w:ind w:right="-17" w:firstLine="709"/>
        <w:jc w:val="both"/>
        <w:rPr>
          <w:rFonts w:ascii="Arial" w:hAnsi="Arial" w:cs="Arial"/>
          <w:color w:val="000000"/>
        </w:rPr>
      </w:pPr>
      <w:r w:rsidRPr="003313B0">
        <w:rPr>
          <w:rFonts w:ascii="Arial" w:hAnsi="Arial" w:cs="Arial"/>
          <w:color w:val="000000"/>
        </w:rPr>
        <w:t>Срок хранения списков - 3 года.</w:t>
      </w:r>
    </w:p>
    <w:p w:rsidR="009B3C46" w:rsidRPr="003313B0" w:rsidRDefault="009B3C46" w:rsidP="00241F82">
      <w:pPr>
        <w:tabs>
          <w:tab w:val="left" w:pos="1050"/>
        </w:tabs>
        <w:ind w:right="-17" w:firstLine="709"/>
        <w:jc w:val="both"/>
        <w:rPr>
          <w:rFonts w:ascii="Arial" w:hAnsi="Arial" w:cs="Arial"/>
        </w:rPr>
      </w:pPr>
    </w:p>
    <w:sectPr w:rsidR="009B3C46" w:rsidRPr="003313B0" w:rsidSect="009B3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9FA" w:rsidRDefault="00F549FA" w:rsidP="008468C6">
      <w:r>
        <w:separator/>
      </w:r>
    </w:p>
  </w:endnote>
  <w:endnote w:type="continuationSeparator" w:id="1">
    <w:p w:rsidR="00F549FA" w:rsidRDefault="00F549FA" w:rsidP="00846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C8" w:rsidRDefault="00835AC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C8" w:rsidRDefault="00835AC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C8" w:rsidRDefault="00835AC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9FA" w:rsidRDefault="00F549FA" w:rsidP="008468C6">
      <w:r>
        <w:separator/>
      </w:r>
    </w:p>
  </w:footnote>
  <w:footnote w:type="continuationSeparator" w:id="1">
    <w:p w:rsidR="00F549FA" w:rsidRDefault="00F549FA" w:rsidP="00846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C8" w:rsidRDefault="00835AC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C6" w:rsidRPr="008468C6" w:rsidRDefault="008468C6" w:rsidP="008468C6">
    <w:pPr>
      <w:pStyle w:val="a9"/>
      <w:jc w:val="right"/>
      <w:rPr>
        <w:b/>
        <w:color w:val="FF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C8" w:rsidRDefault="00835AC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4D8"/>
    <w:rsid w:val="00083E64"/>
    <w:rsid w:val="00241F82"/>
    <w:rsid w:val="003313B0"/>
    <w:rsid w:val="003C53F1"/>
    <w:rsid w:val="003E5F04"/>
    <w:rsid w:val="0053245C"/>
    <w:rsid w:val="005B230E"/>
    <w:rsid w:val="005C54D8"/>
    <w:rsid w:val="005D32AD"/>
    <w:rsid w:val="00704315"/>
    <w:rsid w:val="007B4447"/>
    <w:rsid w:val="007C4395"/>
    <w:rsid w:val="00835AC8"/>
    <w:rsid w:val="008468C6"/>
    <w:rsid w:val="009B39FD"/>
    <w:rsid w:val="009B3C46"/>
    <w:rsid w:val="00AC121A"/>
    <w:rsid w:val="00AF3C09"/>
    <w:rsid w:val="00CB3DDF"/>
    <w:rsid w:val="00DE01B0"/>
    <w:rsid w:val="00F5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C54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54D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link w:val="a4"/>
    <w:qFormat/>
    <w:rsid w:val="005C5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C54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5C54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1B0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1B0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E01B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B3C46"/>
    <w:pPr>
      <w:spacing w:before="100" w:beforeAutospacing="1" w:after="100" w:afterAutospacing="1"/>
    </w:pPr>
  </w:style>
  <w:style w:type="paragraph" w:customStyle="1" w:styleId="aligncenter">
    <w:name w:val="align_center"/>
    <w:basedOn w:val="a"/>
    <w:rsid w:val="009B3C46"/>
    <w:pPr>
      <w:spacing w:before="100" w:beforeAutospacing="1" w:after="100" w:afterAutospacing="1"/>
    </w:pPr>
  </w:style>
  <w:style w:type="paragraph" w:customStyle="1" w:styleId="alignleft">
    <w:name w:val="align_left"/>
    <w:basedOn w:val="a"/>
    <w:rsid w:val="009B3C46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468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6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468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68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C54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54D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link w:val="a4"/>
    <w:qFormat/>
    <w:rsid w:val="005C5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C54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5C54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1B0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1B0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E01B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B3C46"/>
    <w:pPr>
      <w:spacing w:before="100" w:beforeAutospacing="1" w:after="100" w:afterAutospacing="1"/>
    </w:pPr>
  </w:style>
  <w:style w:type="paragraph" w:customStyle="1" w:styleId="aligncenter">
    <w:name w:val="align_center"/>
    <w:basedOn w:val="a"/>
    <w:rsid w:val="009B3C46"/>
    <w:pPr>
      <w:spacing w:before="100" w:beforeAutospacing="1" w:after="100" w:afterAutospacing="1"/>
    </w:pPr>
  </w:style>
  <w:style w:type="paragraph" w:customStyle="1" w:styleId="alignleft">
    <w:name w:val="align_left"/>
    <w:basedOn w:val="a"/>
    <w:rsid w:val="009B3C46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468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6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468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68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98605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9A54-5BE3-4738-B8CF-9C5EDC91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2022-09-15T09:29:00Z</cp:lastPrinted>
  <dcterms:created xsi:type="dcterms:W3CDTF">2022-09-15T09:42:00Z</dcterms:created>
  <dcterms:modified xsi:type="dcterms:W3CDTF">2022-10-04T03:40:00Z</dcterms:modified>
</cp:coreProperties>
</file>