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BBF" w:rsidRDefault="00933BBF" w:rsidP="0023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3BBF">
        <w:rPr>
          <w:rFonts w:ascii="Times New Roman" w:hAnsi="Times New Roman" w:cs="Times New Roman"/>
          <w:sz w:val="28"/>
          <w:szCs w:val="28"/>
        </w:rPr>
        <w:t xml:space="preserve">В </w:t>
      </w:r>
      <w:r w:rsidR="00231DEE">
        <w:rPr>
          <w:rFonts w:ascii="Times New Roman" w:hAnsi="Times New Roman" w:cs="Times New Roman"/>
          <w:sz w:val="28"/>
          <w:szCs w:val="28"/>
        </w:rPr>
        <w:t>прокуратуру района заявлениями обращаются граждане</w:t>
      </w:r>
      <w:r w:rsidR="00231DEE" w:rsidRPr="00231DEE">
        <w:rPr>
          <w:rFonts w:ascii="Times New Roman" w:hAnsi="Times New Roman" w:cs="Times New Roman"/>
          <w:sz w:val="28"/>
          <w:szCs w:val="28"/>
        </w:rPr>
        <w:t xml:space="preserve"> по вопросу защиты прав и законных интересов в судебном порядке в связи с отсутствием надлежащего обеспечения техническими средствами реабилитации.</w:t>
      </w:r>
    </w:p>
    <w:p w:rsidR="00231DEE" w:rsidRDefault="00231DEE" w:rsidP="0023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1DEE">
        <w:rPr>
          <w:rFonts w:ascii="Times New Roman" w:hAnsi="Times New Roman" w:cs="Times New Roman"/>
          <w:sz w:val="28"/>
          <w:szCs w:val="28"/>
        </w:rPr>
        <w:t>Согласно ст. 10 Федерального закона № 181-ФЗ государство гарантирует инвалидам проведение реабилитационных мероприятий, получение технических средств и услуг, предусмотренных федеральным перечнем реабилитационных мероприятий, технических средств реабилитации и услуг, предоставляемых инвалиду за счет средств федерального бюджета</w:t>
      </w:r>
    </w:p>
    <w:p w:rsidR="00231DEE" w:rsidRDefault="00231DEE" w:rsidP="0023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в интересах 8 граждан направлены исковые заявления о взыскании морального вреда в связи с не обеспечением техническими средствами реабилитации, установленными ИПРА, рассмотрены и удовлетворены.</w:t>
      </w:r>
    </w:p>
    <w:p w:rsidR="00231DEE" w:rsidRDefault="00231DEE" w:rsidP="00231D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3BBF" w:rsidRPr="00933BBF" w:rsidRDefault="00933BBF" w:rsidP="00933BBF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Старший помощник прокурора Решетников Г.Е.</w:t>
      </w:r>
    </w:p>
    <w:sectPr w:rsidR="00933BBF" w:rsidRPr="00933BBF" w:rsidSect="00EA2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3BBF"/>
    <w:rsid w:val="00231DEE"/>
    <w:rsid w:val="00933BBF"/>
    <w:rsid w:val="00EA2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2023-12-19T07:58:00Z</dcterms:created>
  <dcterms:modified xsi:type="dcterms:W3CDTF">2023-12-19T08:15:00Z</dcterms:modified>
</cp:coreProperties>
</file>