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8E" w:rsidRDefault="00EE3E8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E3E8E" w:rsidRDefault="00EE3E8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E3E8E" w:rsidRDefault="00EE3E8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E3E8E" w:rsidRDefault="00EE3E8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E3E8E" w:rsidRDefault="00EE3E8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E3E8E" w:rsidRDefault="00EE3E8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E3E8E" w:rsidRDefault="00EE3E8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муниципальных правовых актов                   Мамонтовского сельсовета</w:t>
      </w:r>
    </w:p>
    <w:p w:rsidR="00D02E61" w:rsidRDefault="00EE3E8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Поспелихинского района</w:t>
      </w:r>
      <w:r w:rsidR="00D02E6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Алтайского края</w:t>
      </w:r>
      <w:bookmarkStart w:id="0" w:name="_GoBack"/>
      <w:bookmarkEnd w:id="0"/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  <w:lang w:eastAsia="ru-RU"/>
        </w:rPr>
      </w:pPr>
    </w:p>
    <w:p w:rsidR="00D02E61" w:rsidRDefault="00F414B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10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</w:t>
      </w:r>
      <w:r w:rsidR="00F414BE">
        <w:rPr>
          <w:rFonts w:ascii="Times New Roman" w:eastAsia="Times New Roman" w:hAnsi="Times New Roman" w:cs="Times New Roman"/>
          <w:sz w:val="52"/>
          <w:szCs w:val="52"/>
          <w:lang w:eastAsia="ru-RU"/>
        </w:rPr>
        <w:t>ноя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брь,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 г.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п.им.Мамонтова</w:t>
      </w:r>
      <w:proofErr w:type="spellEnd"/>
    </w:p>
    <w:p w:rsidR="00D02E61" w:rsidRDefault="00D02E61" w:rsidP="00D02E6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СБОРНИК</w:t>
      </w:r>
    </w:p>
    <w:p w:rsidR="00D02E61" w:rsidRDefault="00D02E61" w:rsidP="00D02E6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муниципальных правовых актов</w:t>
      </w:r>
    </w:p>
    <w:p w:rsidR="00D02E61" w:rsidRDefault="00D02E61" w:rsidP="00D02E6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органов местного самоуправления</w:t>
      </w:r>
    </w:p>
    <w:p w:rsidR="00D02E61" w:rsidRDefault="00D02E61" w:rsidP="00D02E6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Мамонтовский сельсовет</w:t>
      </w:r>
    </w:p>
    <w:p w:rsidR="00D02E61" w:rsidRDefault="00D02E61" w:rsidP="00D02E6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 района Алтайского края</w:t>
      </w:r>
    </w:p>
    <w:p w:rsidR="00D02E61" w:rsidRDefault="00D02E61" w:rsidP="00D02E6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F414BE" w:rsidP="00D02E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(10</w:t>
      </w:r>
      <w:proofErr w:type="gramStart"/>
      <w:r w:rsidR="00D02E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proofErr w:type="gramEnd"/>
      <w:r w:rsidR="00D02E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="00D02E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года</w:t>
      </w:r>
    </w:p>
    <w:p w:rsidR="00D02E61" w:rsidRDefault="00D02E61" w:rsidP="00D02E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Учредители: Совет депутатов Мамонтовского сельсовета Поспелихинского района Алтайского края и Администрация Мамонтовского сельсовета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  района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Алтайского края.</w:t>
      </w: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Адрес учредителя: 659708, Алтайский край,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Поспелихинский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п.им.Мамонтова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ул.Лермонтова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, д.14.</w:t>
      </w: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8 (38556) 24-4-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15  ответственный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секретарь Редакционного Совета.</w:t>
      </w: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Тираж 1 экз.</w:t>
      </w: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Распространяется бесплатно.</w:t>
      </w: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D02E61" w:rsidRPr="00EE3E8E" w:rsidRDefault="00D02E61" w:rsidP="00D02E6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3E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О Д Е Р Ж А Н И Е</w:t>
      </w:r>
    </w:p>
    <w:p w:rsidR="00D02E61" w:rsidRPr="00EE3E8E" w:rsidRDefault="00D02E61" w:rsidP="00D02E6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4C30" w:rsidRPr="00EE3E8E" w:rsidRDefault="00354C30" w:rsidP="00354C30">
      <w:pPr>
        <w:keepNext/>
        <w:keepLines/>
        <w:spacing w:after="10" w:line="249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E3E8E">
        <w:rPr>
          <w:rFonts w:ascii="Times New Roman" w:eastAsia="Calibri" w:hAnsi="Times New Roman" w:cs="Times New Roman"/>
          <w:sz w:val="28"/>
          <w:szCs w:val="28"/>
        </w:rPr>
        <w:t>Постановление №</w:t>
      </w:r>
      <w:r w:rsidR="00F414BE" w:rsidRPr="00EE3E8E">
        <w:rPr>
          <w:rFonts w:ascii="Times New Roman" w:eastAsia="Calibri" w:hAnsi="Times New Roman" w:cs="Times New Roman"/>
          <w:sz w:val="28"/>
          <w:szCs w:val="28"/>
        </w:rPr>
        <w:t xml:space="preserve"> 83 </w:t>
      </w:r>
      <w:r w:rsidRPr="00EE3E8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414BE" w:rsidRPr="00EE3E8E">
        <w:rPr>
          <w:rFonts w:ascii="Times New Roman" w:eastAsia="Calibri" w:hAnsi="Times New Roman" w:cs="Times New Roman"/>
          <w:sz w:val="28"/>
          <w:szCs w:val="28"/>
        </w:rPr>
        <w:t>27.11</w:t>
      </w:r>
      <w:r w:rsidRPr="00EE3E8E">
        <w:rPr>
          <w:rFonts w:ascii="Times New Roman" w:eastAsia="Calibri" w:hAnsi="Times New Roman" w:cs="Times New Roman"/>
          <w:sz w:val="28"/>
          <w:szCs w:val="28"/>
        </w:rPr>
        <w:t>.2024 «</w:t>
      </w:r>
      <w:r w:rsidR="00F414BE" w:rsidRPr="00EE3E8E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proofErr w:type="gramStart"/>
      <w:r w:rsidR="00F414BE" w:rsidRPr="00EE3E8E">
        <w:rPr>
          <w:rFonts w:ascii="Times New Roman" w:eastAsia="Calibri" w:hAnsi="Times New Roman" w:cs="Times New Roman"/>
          <w:sz w:val="28"/>
          <w:szCs w:val="28"/>
        </w:rPr>
        <w:t>изменении  протяженности</w:t>
      </w:r>
      <w:proofErr w:type="gramEnd"/>
      <w:r w:rsidR="00F414BE" w:rsidRPr="00EE3E8E">
        <w:rPr>
          <w:rFonts w:ascii="Times New Roman" w:eastAsia="Calibri" w:hAnsi="Times New Roman" w:cs="Times New Roman"/>
          <w:sz w:val="28"/>
          <w:szCs w:val="28"/>
        </w:rPr>
        <w:t xml:space="preserve">  автомобильных дорог общего пользования местного значения, включенных в реестр муниципального образования Мамонтовский сельсовет Поспелихинского района Алтайского края»…………………………</w:t>
      </w:r>
      <w:r w:rsidR="00EE3E8E">
        <w:rPr>
          <w:rFonts w:ascii="Times New Roman" w:eastAsia="Calibri" w:hAnsi="Times New Roman" w:cs="Times New Roman"/>
          <w:sz w:val="28"/>
          <w:szCs w:val="28"/>
        </w:rPr>
        <w:t>..</w:t>
      </w:r>
      <w:r w:rsidR="00EE3E8E" w:rsidRPr="00EE3E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4BE" w:rsidRPr="00EE3E8E">
        <w:rPr>
          <w:rFonts w:ascii="Times New Roman" w:eastAsia="Calibri" w:hAnsi="Times New Roman" w:cs="Times New Roman"/>
          <w:sz w:val="28"/>
          <w:szCs w:val="28"/>
        </w:rPr>
        <w:t>………2</w:t>
      </w:r>
    </w:p>
    <w:p w:rsidR="00354C30" w:rsidRDefault="00354C30" w:rsidP="00354C30">
      <w:pPr>
        <w:keepNext/>
        <w:keepLines/>
        <w:spacing w:after="10" w:line="249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EE3E8E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:rsidR="00F414BE" w:rsidRPr="00F414BE" w:rsidRDefault="00F414BE" w:rsidP="00EE3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МАМОНТОВСКОГО СЕЛЬСОВЕТА</w:t>
      </w:r>
    </w:p>
    <w:p w:rsidR="00F414BE" w:rsidRPr="00F414BE" w:rsidRDefault="00F414BE" w:rsidP="00EE3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ПОСПЕЛИХИНСКОГО РАЙОНА АЛТАЙСКОГО КРАЯ</w:t>
      </w:r>
    </w:p>
    <w:p w:rsidR="00F414BE" w:rsidRPr="00F414BE" w:rsidRDefault="00F414BE" w:rsidP="00F414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4BE" w:rsidRPr="00F414BE" w:rsidRDefault="00F414BE" w:rsidP="00F414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27.11.2024                                                                                                          № 83</w:t>
      </w:r>
    </w:p>
    <w:p w:rsidR="00F414BE" w:rsidRPr="00F414BE" w:rsidRDefault="00F414BE" w:rsidP="00F414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п.им.Мамонтова</w:t>
      </w:r>
      <w:proofErr w:type="spellEnd"/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изменении протяженности </w:t>
      </w: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автомобильных дорог общего </w:t>
      </w: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пользования местного значения, </w:t>
      </w: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включенных в реестр муниципального</w:t>
      </w: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имущества муниципального образования</w:t>
      </w: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Мамонтовский сельсовет Поспелихинского</w:t>
      </w: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Алтайского края</w:t>
      </w: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связи с оформлением в собственность Алтайского края отдельных участков автомобильных дорог общего пользования местного значения, включенных в реестр муниципального имущества муниципального образования Мамонтовский сельсовет Поспелихинского района Алтайского края, и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20.11.2024 года на земельный участок с кадастровым номером 22:35:000000:781, ПОСТАНОВЛЯЮ: </w:t>
      </w:r>
    </w:p>
    <w:p w:rsidR="00F414BE" w:rsidRPr="00F414BE" w:rsidRDefault="00F414BE" w:rsidP="00F414B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numPr>
          <w:ilvl w:val="0"/>
          <w:numId w:val="2"/>
        </w:numPr>
        <w:suppressAutoHyphens/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Исключить из реестра муниципального имущества муниципального образования Мамонтовский сельсовет Поспелихинского района Алтайского края протяженность автомобильных дорог общего пользования местного значения согласно Приложению.</w:t>
      </w:r>
    </w:p>
    <w:p w:rsidR="00F414BE" w:rsidRPr="00F414BE" w:rsidRDefault="00F414BE" w:rsidP="00F41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numPr>
          <w:ilvl w:val="0"/>
          <w:numId w:val="2"/>
        </w:numPr>
        <w:suppressAutoHyphens/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Инспектору по имуществу и земельным вопросам Администрации Мамонтовского сельсовета </w:t>
      </w:r>
      <w:proofErr w:type="spellStart"/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Ю.И.Клокол</w:t>
      </w:r>
      <w:proofErr w:type="spellEnd"/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учесть данные изменения при формировании реестра муниципального имущества муниципального образования Мамонтовский сельсовет Поспелихинского района Алтайского края на 01.01.2025 год.</w:t>
      </w:r>
    </w:p>
    <w:p w:rsidR="00F414BE" w:rsidRPr="00F414BE" w:rsidRDefault="00F414BE" w:rsidP="00F414B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сельсовета                                                                                    </w:t>
      </w:r>
      <w:proofErr w:type="spellStart"/>
      <w:r w:rsidRPr="00F414BE">
        <w:rPr>
          <w:rFonts w:ascii="Times New Roman" w:eastAsia="Times New Roman" w:hAnsi="Times New Roman" w:cs="Times New Roman"/>
          <w:sz w:val="28"/>
          <w:szCs w:val="28"/>
          <w:lang w:eastAsia="zh-CN"/>
        </w:rPr>
        <w:t>Т.В.Букина</w:t>
      </w:r>
      <w:proofErr w:type="spellEnd"/>
      <w:r w:rsidRPr="00F41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</w:t>
      </w:r>
      <w:r w:rsidRPr="00F41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ab/>
        <w:t xml:space="preserve">                           </w:t>
      </w:r>
    </w:p>
    <w:p w:rsidR="00F414BE" w:rsidRPr="00F414BE" w:rsidRDefault="00F414BE" w:rsidP="00F41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Приложение</w:t>
      </w:r>
    </w:p>
    <w:p w:rsidR="00F414BE" w:rsidRPr="00F414BE" w:rsidRDefault="00F414BE" w:rsidP="00F414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F414BE" w:rsidRPr="00F414BE" w:rsidRDefault="00F414BE" w:rsidP="00F414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F41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Протяженность автомобильных дорог общего пользования местного значения, подлежащая исключению из реестра муниципального имущества муниципального образования Мамонтовский сельсовет Поспелихинского района Алтайского края</w:t>
      </w:r>
    </w:p>
    <w:p w:rsidR="00F414BE" w:rsidRPr="00F414BE" w:rsidRDefault="00F414BE" w:rsidP="00F414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2494"/>
        <w:gridCol w:w="2562"/>
      </w:tblGrid>
      <w:tr w:rsidR="00F414BE" w:rsidRPr="00F414BE" w:rsidTr="00555CDC">
        <w:tc>
          <w:tcPr>
            <w:tcW w:w="4361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506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Протяженность, км</w:t>
            </w:r>
          </w:p>
        </w:tc>
        <w:tc>
          <w:tcPr>
            <w:tcW w:w="2597" w:type="dxa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Балансовая стоимость, руб.</w:t>
            </w:r>
          </w:p>
        </w:tc>
      </w:tr>
      <w:tr w:rsidR="00F414BE" w:rsidRPr="00F414BE" w:rsidTr="00555CDC">
        <w:tc>
          <w:tcPr>
            <w:tcW w:w="4361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п.им.Мамонтова</w:t>
            </w:r>
            <w:proofErr w:type="spellEnd"/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ул. Лермонтова</w:t>
            </w:r>
          </w:p>
        </w:tc>
        <w:tc>
          <w:tcPr>
            <w:tcW w:w="2506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0,2 </w:t>
            </w:r>
          </w:p>
        </w:tc>
        <w:tc>
          <w:tcPr>
            <w:tcW w:w="2597" w:type="dxa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316285,62</w:t>
            </w:r>
          </w:p>
        </w:tc>
      </w:tr>
      <w:tr w:rsidR="00F414BE" w:rsidRPr="00F414BE" w:rsidTr="00555CDC">
        <w:tc>
          <w:tcPr>
            <w:tcW w:w="4361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п.им.Мамонтова</w:t>
            </w:r>
            <w:proofErr w:type="spellEnd"/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ул. Кирова</w:t>
            </w:r>
          </w:p>
        </w:tc>
        <w:tc>
          <w:tcPr>
            <w:tcW w:w="2506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0,3</w:t>
            </w:r>
          </w:p>
        </w:tc>
        <w:tc>
          <w:tcPr>
            <w:tcW w:w="2597" w:type="dxa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474428,43</w:t>
            </w:r>
          </w:p>
        </w:tc>
      </w:tr>
      <w:tr w:rsidR="00F414BE" w:rsidRPr="00F414BE" w:rsidTr="00555CDC">
        <w:tc>
          <w:tcPr>
            <w:tcW w:w="4361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п.им.Мамонтова</w:t>
            </w:r>
            <w:proofErr w:type="spellEnd"/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ул. Ленина</w:t>
            </w:r>
          </w:p>
        </w:tc>
        <w:tc>
          <w:tcPr>
            <w:tcW w:w="2506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2597" w:type="dxa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1423285,29</w:t>
            </w:r>
          </w:p>
        </w:tc>
      </w:tr>
      <w:tr w:rsidR="00F414BE" w:rsidRPr="00F414BE" w:rsidTr="00555CDC">
        <w:tc>
          <w:tcPr>
            <w:tcW w:w="4361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п.им.Мамонтова</w:t>
            </w:r>
            <w:proofErr w:type="spellEnd"/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ул. Вокзальная</w:t>
            </w:r>
          </w:p>
        </w:tc>
        <w:tc>
          <w:tcPr>
            <w:tcW w:w="2506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0,4</w:t>
            </w:r>
          </w:p>
        </w:tc>
        <w:tc>
          <w:tcPr>
            <w:tcW w:w="2597" w:type="dxa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632571,24</w:t>
            </w:r>
          </w:p>
        </w:tc>
      </w:tr>
      <w:tr w:rsidR="00F414BE" w:rsidRPr="00F414BE" w:rsidTr="00555CDC">
        <w:tc>
          <w:tcPr>
            <w:tcW w:w="4361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506" w:type="dxa"/>
            <w:shd w:val="clear" w:color="auto" w:fill="auto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1,8</w:t>
            </w:r>
          </w:p>
        </w:tc>
        <w:tc>
          <w:tcPr>
            <w:tcW w:w="2597" w:type="dxa"/>
          </w:tcPr>
          <w:p w:rsidR="00F414BE" w:rsidRPr="00F414BE" w:rsidRDefault="00F414BE" w:rsidP="00F414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4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2846570,53</w:t>
            </w:r>
          </w:p>
        </w:tc>
      </w:tr>
    </w:tbl>
    <w:p w:rsidR="00F414BE" w:rsidRPr="00F414BE" w:rsidRDefault="00F414BE" w:rsidP="00F41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F414BE" w:rsidRPr="00F414BE" w:rsidRDefault="00F414BE" w:rsidP="00F41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sectPr w:rsidR="00F414BE" w:rsidRPr="00F4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4312"/>
    <w:multiLevelType w:val="multilevel"/>
    <w:tmpl w:val="A6F6C88C"/>
    <w:lvl w:ilvl="0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" w15:restartNumberingAfterBreak="0">
    <w:nsid w:val="3177643C"/>
    <w:multiLevelType w:val="hybridMultilevel"/>
    <w:tmpl w:val="C6EA8966"/>
    <w:lvl w:ilvl="0" w:tplc="46BE6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1"/>
    <w:rsid w:val="00222BE5"/>
    <w:rsid w:val="00354C30"/>
    <w:rsid w:val="00D02E61"/>
    <w:rsid w:val="00EE3E8E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5660"/>
  <w15:chartTrackingRefBased/>
  <w15:docId w15:val="{1E07FE57-3AB4-4FCD-AB7F-338B8AB6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3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Букина Татьяна</cp:lastModifiedBy>
  <cp:revision>3</cp:revision>
  <dcterms:created xsi:type="dcterms:W3CDTF">2025-03-11T07:15:00Z</dcterms:created>
  <dcterms:modified xsi:type="dcterms:W3CDTF">2025-03-13T04:33:00Z</dcterms:modified>
</cp:coreProperties>
</file>